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EA5" w:rsidRDefault="00E04EA5" w:rsidP="00E04EA5">
      <w:pPr>
        <w:jc w:val="center"/>
        <w:rPr>
          <w:rFonts w:asciiTheme="minorHAnsi" w:hAnsiTheme="minorHAnsi"/>
          <w:b/>
          <w:sz w:val="20"/>
          <w:szCs w:val="20"/>
        </w:rPr>
      </w:pPr>
      <w:r w:rsidRPr="00E04EA5">
        <w:rPr>
          <w:rFonts w:asciiTheme="minorHAnsi" w:hAnsiTheme="minorHAnsi"/>
          <w:b/>
          <w:sz w:val="20"/>
          <w:szCs w:val="20"/>
        </w:rPr>
        <w:t>MAYIS AYI AYLIK PLAN</w:t>
      </w:r>
    </w:p>
    <w:p w:rsidR="00E04EA5" w:rsidRDefault="00E04EA5" w:rsidP="00E04EA5">
      <w:pPr>
        <w:rPr>
          <w:rFonts w:asciiTheme="minorHAnsi" w:hAnsiTheme="minorHAnsi"/>
          <w:b/>
          <w:sz w:val="20"/>
          <w:szCs w:val="20"/>
        </w:rPr>
      </w:pPr>
      <w:r>
        <w:rPr>
          <w:rFonts w:asciiTheme="minorHAnsi" w:hAnsiTheme="minorHAnsi"/>
          <w:b/>
          <w:sz w:val="20"/>
          <w:szCs w:val="20"/>
        </w:rPr>
        <w:t>OKUL ADI:</w:t>
      </w:r>
    </w:p>
    <w:p w:rsidR="00E04EA5" w:rsidRDefault="00E04EA5" w:rsidP="00AE1BD4">
      <w:pPr>
        <w:jc w:val="both"/>
        <w:rPr>
          <w:rFonts w:asciiTheme="minorHAnsi" w:hAnsiTheme="minorHAnsi"/>
          <w:b/>
          <w:sz w:val="20"/>
          <w:szCs w:val="20"/>
        </w:rPr>
      </w:pPr>
      <w:proofErr w:type="gramStart"/>
      <w:r>
        <w:rPr>
          <w:rFonts w:asciiTheme="minorHAnsi" w:hAnsiTheme="minorHAnsi"/>
          <w:b/>
          <w:sz w:val="20"/>
          <w:szCs w:val="20"/>
        </w:rPr>
        <w:t>TARİH :</w:t>
      </w:r>
      <w:proofErr w:type="gramEnd"/>
    </w:p>
    <w:p w:rsidR="00E04EA5" w:rsidRDefault="00E04EA5" w:rsidP="00AE1BD4">
      <w:pPr>
        <w:jc w:val="both"/>
        <w:rPr>
          <w:rFonts w:asciiTheme="minorHAnsi" w:hAnsiTheme="minorHAnsi"/>
          <w:b/>
          <w:sz w:val="20"/>
          <w:szCs w:val="20"/>
        </w:rPr>
      </w:pPr>
      <w:r>
        <w:rPr>
          <w:rFonts w:asciiTheme="minorHAnsi" w:hAnsiTheme="minorHAnsi"/>
          <w:b/>
          <w:sz w:val="20"/>
          <w:szCs w:val="20"/>
        </w:rPr>
        <w:t xml:space="preserve">YAŞ </w:t>
      </w:r>
      <w:proofErr w:type="gramStart"/>
      <w:r>
        <w:rPr>
          <w:rFonts w:asciiTheme="minorHAnsi" w:hAnsiTheme="minorHAnsi"/>
          <w:b/>
          <w:sz w:val="20"/>
          <w:szCs w:val="20"/>
        </w:rPr>
        <w:t>GRUBU :60</w:t>
      </w:r>
      <w:proofErr w:type="gramEnd"/>
      <w:r>
        <w:rPr>
          <w:rFonts w:asciiTheme="minorHAnsi" w:hAnsiTheme="minorHAnsi"/>
          <w:b/>
          <w:sz w:val="20"/>
          <w:szCs w:val="20"/>
        </w:rPr>
        <w:t>-72 AY</w:t>
      </w:r>
    </w:p>
    <w:p w:rsidR="00E04EA5" w:rsidRDefault="00E04EA5" w:rsidP="00AE1BD4">
      <w:pPr>
        <w:jc w:val="both"/>
        <w:rPr>
          <w:rFonts w:asciiTheme="minorHAnsi" w:hAnsiTheme="minorHAnsi"/>
          <w:b/>
          <w:sz w:val="20"/>
          <w:szCs w:val="20"/>
        </w:rPr>
      </w:pPr>
    </w:p>
    <w:p w:rsidR="00E04EA5" w:rsidRDefault="00E04EA5" w:rsidP="00AE1BD4">
      <w:pPr>
        <w:jc w:val="both"/>
        <w:rPr>
          <w:rFonts w:asciiTheme="minorHAnsi" w:hAnsiTheme="minorHAnsi"/>
          <w:b/>
          <w:sz w:val="20"/>
          <w:szCs w:val="20"/>
        </w:rPr>
      </w:pP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 xml:space="preserve">ALAN BECERİLERİ </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Türkçe Alanı</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TADB. Dinleme/İzleme</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TAOB. Okuma</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TAKB. Konuşma</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TAEOB. Erken Okuryazarlık</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Matematik Alanı</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MAB2. Matematiksel Problem Çözme</w:t>
      </w:r>
    </w:p>
    <w:p w:rsidR="00766A1D" w:rsidRPr="00E04EA5" w:rsidRDefault="00766A1D" w:rsidP="00E04EA5">
      <w:pPr>
        <w:jc w:val="both"/>
        <w:rPr>
          <w:rFonts w:asciiTheme="minorHAnsi" w:hAnsiTheme="minorHAnsi"/>
          <w:sz w:val="20"/>
          <w:szCs w:val="20"/>
        </w:rPr>
      </w:pPr>
      <w:r w:rsidRPr="00E04EA5">
        <w:rPr>
          <w:rFonts w:asciiTheme="minorHAnsi" w:hAnsiTheme="minorHAnsi"/>
          <w:sz w:val="20"/>
          <w:szCs w:val="20"/>
        </w:rPr>
        <w:t>MAB4. Veri ile Çalışma ve Veriye Dayalı Karar Verme</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Fen Alanı</w:t>
      </w:r>
    </w:p>
    <w:p w:rsidR="00F2117F" w:rsidRPr="00E04EA5" w:rsidRDefault="00F2117F" w:rsidP="00E04EA5">
      <w:pPr>
        <w:jc w:val="both"/>
        <w:rPr>
          <w:rFonts w:asciiTheme="minorHAnsi" w:hAnsiTheme="minorHAnsi"/>
          <w:sz w:val="20"/>
          <w:szCs w:val="20"/>
        </w:rPr>
      </w:pPr>
      <w:r w:rsidRPr="00E04EA5">
        <w:rPr>
          <w:rFonts w:asciiTheme="minorHAnsi" w:hAnsiTheme="minorHAnsi"/>
          <w:sz w:val="20"/>
          <w:szCs w:val="20"/>
        </w:rPr>
        <w:t xml:space="preserve">FBAB1.Bilimsel Gözlem Yapma </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FBAB2.Sınıflandırma</w:t>
      </w:r>
    </w:p>
    <w:p w:rsidR="00F2117F" w:rsidRPr="00E04EA5" w:rsidRDefault="00AE1BD4" w:rsidP="00AE1BD4">
      <w:pPr>
        <w:jc w:val="both"/>
        <w:rPr>
          <w:rFonts w:asciiTheme="minorHAnsi" w:hAnsiTheme="minorHAnsi"/>
          <w:b/>
          <w:sz w:val="20"/>
          <w:szCs w:val="20"/>
        </w:rPr>
      </w:pPr>
      <w:r w:rsidRPr="00E04EA5">
        <w:rPr>
          <w:rFonts w:asciiTheme="minorHAnsi" w:hAnsiTheme="minorHAnsi"/>
          <w:b/>
          <w:sz w:val="20"/>
          <w:szCs w:val="20"/>
        </w:rPr>
        <w:t>Sosyal Alanı</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SBAB1. Zamanı Algılama ve Kronolojik Düşünme</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 xml:space="preserve">SBAB7. </w:t>
      </w:r>
      <w:proofErr w:type="spellStart"/>
      <w:proofErr w:type="gramStart"/>
      <w:r w:rsidRPr="00E04EA5">
        <w:rPr>
          <w:rFonts w:asciiTheme="minorHAnsi" w:hAnsiTheme="minorHAnsi"/>
          <w:sz w:val="20"/>
          <w:szCs w:val="20"/>
        </w:rPr>
        <w:t>Mekansal</w:t>
      </w:r>
      <w:proofErr w:type="spellEnd"/>
      <w:proofErr w:type="gramEnd"/>
      <w:r w:rsidRPr="00E04EA5">
        <w:rPr>
          <w:rFonts w:asciiTheme="minorHAnsi" w:hAnsiTheme="minorHAnsi"/>
          <w:sz w:val="20"/>
          <w:szCs w:val="20"/>
        </w:rPr>
        <w:t xml:space="preserve"> Düşünme</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SNAB16.El</w:t>
      </w:r>
      <w:r w:rsidR="00045644" w:rsidRPr="00E04EA5">
        <w:rPr>
          <w:rFonts w:asciiTheme="minorHAnsi" w:hAnsiTheme="minorHAnsi"/>
          <w:sz w:val="20"/>
          <w:szCs w:val="20"/>
        </w:rPr>
        <w:t>e</w:t>
      </w:r>
      <w:r w:rsidRPr="00E04EA5">
        <w:rPr>
          <w:rFonts w:asciiTheme="minorHAnsi" w:hAnsiTheme="minorHAnsi"/>
          <w:sz w:val="20"/>
          <w:szCs w:val="20"/>
        </w:rPr>
        <w:t>ştirel ve Sosyolojik Düşünme</w:t>
      </w:r>
    </w:p>
    <w:p w:rsidR="00F2117F" w:rsidRPr="00E04EA5" w:rsidRDefault="00F2117F" w:rsidP="00E04EA5">
      <w:pPr>
        <w:jc w:val="both"/>
        <w:rPr>
          <w:rFonts w:asciiTheme="minorHAnsi" w:hAnsiTheme="minorHAnsi"/>
          <w:b/>
          <w:sz w:val="20"/>
          <w:szCs w:val="20"/>
        </w:rPr>
      </w:pPr>
      <w:r w:rsidRPr="00E04EA5">
        <w:rPr>
          <w:rFonts w:asciiTheme="minorHAnsi" w:hAnsiTheme="minorHAnsi"/>
          <w:sz w:val="20"/>
          <w:szCs w:val="20"/>
        </w:rPr>
        <w:t>SBAB17. Finans</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Hareket ve Sağlık Alanı</w:t>
      </w:r>
    </w:p>
    <w:p w:rsidR="00AE1BD4" w:rsidRPr="00E04EA5" w:rsidRDefault="00AE1BD4" w:rsidP="00AE1BD4">
      <w:pPr>
        <w:jc w:val="both"/>
        <w:rPr>
          <w:rFonts w:asciiTheme="minorHAnsi" w:hAnsiTheme="minorHAnsi"/>
          <w:sz w:val="20"/>
          <w:szCs w:val="20"/>
        </w:rPr>
      </w:pPr>
      <w:r w:rsidRPr="00E04EA5">
        <w:rPr>
          <w:rFonts w:asciiTheme="minorHAnsi" w:hAnsiTheme="minorHAnsi"/>
          <w:sz w:val="20"/>
          <w:szCs w:val="20"/>
        </w:rPr>
        <w:t xml:space="preserve">HSAB1. Aktif Yaşam İçin </w:t>
      </w:r>
      <w:proofErr w:type="spellStart"/>
      <w:r w:rsidRPr="00E04EA5">
        <w:rPr>
          <w:rFonts w:asciiTheme="minorHAnsi" w:hAnsiTheme="minorHAnsi"/>
          <w:sz w:val="20"/>
          <w:szCs w:val="20"/>
        </w:rPr>
        <w:t>Psikomotor</w:t>
      </w:r>
      <w:proofErr w:type="spellEnd"/>
      <w:r w:rsidRPr="00E04EA5">
        <w:rPr>
          <w:rFonts w:asciiTheme="minorHAnsi" w:hAnsiTheme="minorHAnsi"/>
          <w:sz w:val="20"/>
          <w:szCs w:val="20"/>
        </w:rPr>
        <w:t xml:space="preserve"> Beceriler</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HSAB2. Aktif ve Zinde Yaşam İçin Sağlık Becerileri</w:t>
      </w:r>
    </w:p>
    <w:p w:rsidR="00AE1BD4" w:rsidRPr="00E04EA5" w:rsidRDefault="00AE1BD4" w:rsidP="00F2117F">
      <w:pPr>
        <w:jc w:val="both"/>
        <w:rPr>
          <w:rFonts w:asciiTheme="minorHAnsi" w:hAnsiTheme="minorHAnsi"/>
          <w:b/>
          <w:sz w:val="20"/>
          <w:szCs w:val="20"/>
        </w:rPr>
      </w:pPr>
      <w:r w:rsidRPr="00E04EA5">
        <w:rPr>
          <w:rFonts w:asciiTheme="minorHAnsi" w:hAnsiTheme="minorHAnsi"/>
          <w:b/>
          <w:sz w:val="20"/>
          <w:szCs w:val="20"/>
        </w:rPr>
        <w:t>Sanat Alanı</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SNAB4. Sanatsal Uygulama Yapma</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Müzik Alanı</w:t>
      </w:r>
    </w:p>
    <w:p w:rsidR="00F2117F" w:rsidRPr="00E04EA5" w:rsidRDefault="00F2117F" w:rsidP="00E04EA5">
      <w:pPr>
        <w:jc w:val="both"/>
        <w:rPr>
          <w:rFonts w:asciiTheme="minorHAnsi" w:hAnsiTheme="minorHAnsi"/>
          <w:sz w:val="20"/>
          <w:szCs w:val="20"/>
        </w:rPr>
      </w:pPr>
      <w:r w:rsidRPr="00E04EA5">
        <w:rPr>
          <w:rFonts w:asciiTheme="minorHAnsi" w:hAnsiTheme="minorHAnsi"/>
          <w:sz w:val="20"/>
          <w:szCs w:val="20"/>
        </w:rPr>
        <w:t>MDB1. Müziksel Dinleme</w:t>
      </w:r>
    </w:p>
    <w:p w:rsidR="00F2117F" w:rsidRPr="00E04EA5" w:rsidRDefault="00F2117F" w:rsidP="00E04EA5">
      <w:pPr>
        <w:jc w:val="both"/>
        <w:rPr>
          <w:rFonts w:asciiTheme="minorHAnsi" w:hAnsiTheme="minorHAnsi"/>
          <w:sz w:val="20"/>
          <w:szCs w:val="20"/>
        </w:rPr>
      </w:pPr>
      <w:r w:rsidRPr="00E04EA5">
        <w:rPr>
          <w:rFonts w:asciiTheme="minorHAnsi" w:hAnsiTheme="minorHAnsi"/>
          <w:sz w:val="20"/>
          <w:szCs w:val="20"/>
        </w:rPr>
        <w:t>MSB2. Müziksel Söyleme</w:t>
      </w:r>
    </w:p>
    <w:p w:rsidR="00F2117F" w:rsidRPr="00E04EA5" w:rsidRDefault="00F2117F" w:rsidP="00E04EA5">
      <w:pPr>
        <w:jc w:val="both"/>
        <w:rPr>
          <w:rFonts w:asciiTheme="minorHAnsi" w:hAnsiTheme="minorHAnsi"/>
          <w:sz w:val="20"/>
          <w:szCs w:val="20"/>
        </w:rPr>
      </w:pPr>
      <w:r w:rsidRPr="00E04EA5">
        <w:rPr>
          <w:rFonts w:asciiTheme="minorHAnsi" w:hAnsiTheme="minorHAnsi"/>
          <w:sz w:val="20"/>
          <w:szCs w:val="20"/>
        </w:rPr>
        <w:t>MÇB3. Müziksel Çalma</w:t>
      </w:r>
    </w:p>
    <w:p w:rsidR="00AE1BD4" w:rsidRPr="00E04EA5" w:rsidRDefault="00AE1BD4" w:rsidP="00AE1BD4">
      <w:pPr>
        <w:rPr>
          <w:rFonts w:asciiTheme="minorHAnsi" w:hAnsiTheme="minorHAnsi"/>
          <w:b/>
          <w:sz w:val="20"/>
          <w:szCs w:val="20"/>
        </w:rPr>
      </w:pPr>
      <w:r w:rsidRPr="00E04EA5">
        <w:rPr>
          <w:rFonts w:asciiTheme="minorHAnsi" w:hAnsiTheme="minorHAnsi"/>
          <w:b/>
          <w:sz w:val="20"/>
          <w:szCs w:val="20"/>
        </w:rPr>
        <w:t xml:space="preserve">KAVRAMSAL BECERİLER </w:t>
      </w:r>
    </w:p>
    <w:p w:rsidR="00AE1BD4" w:rsidRPr="00E04EA5" w:rsidRDefault="005F5154" w:rsidP="0003226A">
      <w:pPr>
        <w:rPr>
          <w:rFonts w:asciiTheme="minorHAnsi" w:hAnsiTheme="minorHAnsi"/>
          <w:sz w:val="20"/>
          <w:szCs w:val="20"/>
        </w:rPr>
      </w:pPr>
      <w:r w:rsidRPr="00E04EA5">
        <w:rPr>
          <w:rFonts w:asciiTheme="minorHAnsi" w:hAnsiTheme="minorHAnsi"/>
          <w:b/>
          <w:sz w:val="20"/>
          <w:szCs w:val="20"/>
        </w:rPr>
        <w:t xml:space="preserve">KB1. </w:t>
      </w:r>
      <w:r w:rsidRPr="00E04EA5">
        <w:rPr>
          <w:rFonts w:asciiTheme="minorHAnsi" w:hAnsiTheme="minorHAnsi"/>
          <w:sz w:val="20"/>
          <w:szCs w:val="20"/>
        </w:rPr>
        <w:t xml:space="preserve">Belirlemek- Ölçmek- Kaydetmek </w:t>
      </w:r>
    </w:p>
    <w:p w:rsidR="005F5154" w:rsidRPr="00E04EA5" w:rsidRDefault="005F5154" w:rsidP="0003226A">
      <w:pPr>
        <w:rPr>
          <w:rFonts w:asciiTheme="minorHAnsi" w:hAnsiTheme="minorHAnsi"/>
          <w:b/>
          <w:sz w:val="20"/>
          <w:szCs w:val="20"/>
        </w:rPr>
      </w:pPr>
      <w:r w:rsidRPr="00E04EA5">
        <w:rPr>
          <w:rFonts w:asciiTheme="minorHAnsi" w:hAnsiTheme="minorHAnsi"/>
          <w:b/>
          <w:sz w:val="20"/>
          <w:szCs w:val="20"/>
        </w:rPr>
        <w:lastRenderedPageBreak/>
        <w:t>KB2.2. Gözlemleme Becerisi</w:t>
      </w:r>
    </w:p>
    <w:p w:rsidR="005F5154" w:rsidRPr="00E04EA5" w:rsidRDefault="005F5154" w:rsidP="0003226A">
      <w:pPr>
        <w:rPr>
          <w:rFonts w:asciiTheme="minorHAnsi" w:hAnsiTheme="minorHAnsi"/>
          <w:sz w:val="20"/>
          <w:szCs w:val="20"/>
        </w:rPr>
      </w:pPr>
      <w:r w:rsidRPr="00E04EA5">
        <w:rPr>
          <w:rFonts w:asciiTheme="minorHAnsi" w:hAnsiTheme="minorHAnsi"/>
          <w:sz w:val="20"/>
          <w:szCs w:val="20"/>
        </w:rPr>
        <w:t xml:space="preserve">KB2.2.SB1. Gözleme ilişkin amaç-ölçüt belirlemek </w:t>
      </w:r>
    </w:p>
    <w:p w:rsidR="005F5154" w:rsidRPr="00E04EA5" w:rsidRDefault="005F5154" w:rsidP="00E04EA5">
      <w:pPr>
        <w:rPr>
          <w:rFonts w:asciiTheme="minorHAnsi" w:hAnsiTheme="minorHAnsi"/>
          <w:sz w:val="20"/>
          <w:szCs w:val="20"/>
        </w:rPr>
      </w:pPr>
      <w:r w:rsidRPr="00E04EA5">
        <w:rPr>
          <w:rFonts w:asciiTheme="minorHAnsi" w:hAnsiTheme="minorHAnsi"/>
          <w:sz w:val="20"/>
          <w:szCs w:val="20"/>
        </w:rPr>
        <w:t xml:space="preserve">KB2.2.SB2. Uygun veri toplama aracı ile veri toplamak </w:t>
      </w:r>
    </w:p>
    <w:p w:rsidR="005F5154" w:rsidRPr="00E04EA5" w:rsidRDefault="005F5154" w:rsidP="00E04EA5">
      <w:pPr>
        <w:rPr>
          <w:rFonts w:asciiTheme="minorHAnsi" w:hAnsiTheme="minorHAnsi"/>
          <w:sz w:val="20"/>
          <w:szCs w:val="20"/>
        </w:rPr>
      </w:pPr>
      <w:r w:rsidRPr="00E04EA5">
        <w:rPr>
          <w:rFonts w:asciiTheme="minorHAnsi" w:hAnsiTheme="minorHAnsi"/>
          <w:sz w:val="20"/>
          <w:szCs w:val="20"/>
        </w:rPr>
        <w:t>KB2.2.SB3. Toplanan verileri sınıflandırmak ve kaydetmek</w:t>
      </w:r>
    </w:p>
    <w:p w:rsidR="005F5154" w:rsidRPr="00E04EA5" w:rsidRDefault="005F5154" w:rsidP="005F5154">
      <w:pPr>
        <w:rPr>
          <w:rFonts w:asciiTheme="minorHAnsi" w:hAnsiTheme="minorHAnsi"/>
          <w:b/>
          <w:sz w:val="20"/>
          <w:szCs w:val="20"/>
        </w:rPr>
      </w:pPr>
      <w:r w:rsidRPr="00E04EA5">
        <w:rPr>
          <w:rFonts w:asciiTheme="minorHAnsi" w:hAnsiTheme="minorHAnsi"/>
          <w:b/>
          <w:sz w:val="20"/>
          <w:szCs w:val="20"/>
        </w:rPr>
        <w:t>KB2.6. Bilgi Toplama Becerisi</w:t>
      </w:r>
    </w:p>
    <w:p w:rsidR="005F5154" w:rsidRPr="00E04EA5" w:rsidRDefault="005F5154" w:rsidP="005F5154">
      <w:pPr>
        <w:rPr>
          <w:rFonts w:asciiTheme="minorHAnsi" w:hAnsiTheme="minorHAnsi"/>
          <w:sz w:val="20"/>
          <w:szCs w:val="20"/>
        </w:rPr>
      </w:pPr>
      <w:r w:rsidRPr="00E04EA5">
        <w:rPr>
          <w:rFonts w:asciiTheme="minorHAnsi" w:hAnsiTheme="minorHAnsi"/>
          <w:sz w:val="20"/>
          <w:szCs w:val="20"/>
        </w:rPr>
        <w:t>KB2.6.SB1. İstenen bilgiye ulaşmak için kullanacağı araçları belirlemek</w:t>
      </w:r>
    </w:p>
    <w:p w:rsidR="005F5154" w:rsidRPr="00E04EA5" w:rsidRDefault="005F5154" w:rsidP="00E04EA5">
      <w:pPr>
        <w:rPr>
          <w:rFonts w:asciiTheme="minorHAnsi" w:hAnsiTheme="minorHAnsi"/>
          <w:sz w:val="20"/>
          <w:szCs w:val="20"/>
        </w:rPr>
      </w:pPr>
      <w:r w:rsidRPr="00E04EA5">
        <w:rPr>
          <w:rFonts w:asciiTheme="minorHAnsi" w:hAnsiTheme="minorHAnsi"/>
          <w:sz w:val="20"/>
          <w:szCs w:val="20"/>
        </w:rPr>
        <w:t>KB2.6.SB2. Belirlediği aracı kullanarak olay/konu/durum hakkındaki bilgileri bulmak</w:t>
      </w:r>
    </w:p>
    <w:p w:rsidR="005F5154" w:rsidRPr="00E04EA5" w:rsidRDefault="005F5154" w:rsidP="00E04EA5">
      <w:pPr>
        <w:rPr>
          <w:rFonts w:asciiTheme="minorHAnsi" w:hAnsiTheme="minorHAnsi"/>
          <w:sz w:val="20"/>
          <w:szCs w:val="20"/>
        </w:rPr>
      </w:pPr>
      <w:r w:rsidRPr="00E04EA5">
        <w:rPr>
          <w:rFonts w:asciiTheme="minorHAnsi" w:hAnsiTheme="minorHAnsi"/>
          <w:sz w:val="20"/>
          <w:szCs w:val="20"/>
        </w:rPr>
        <w:t>KB2.6.SB3. Olay/konu/durumla ilgili ulaşılan bilgileri doğrulamak</w:t>
      </w:r>
    </w:p>
    <w:p w:rsidR="005F5154" w:rsidRPr="00E04EA5" w:rsidRDefault="005F5154" w:rsidP="00E04EA5">
      <w:pPr>
        <w:rPr>
          <w:rFonts w:asciiTheme="minorHAnsi" w:hAnsiTheme="minorHAnsi"/>
          <w:sz w:val="20"/>
          <w:szCs w:val="20"/>
        </w:rPr>
      </w:pPr>
      <w:r w:rsidRPr="00E04EA5">
        <w:rPr>
          <w:rFonts w:asciiTheme="minorHAnsi" w:hAnsiTheme="minorHAnsi"/>
          <w:sz w:val="20"/>
          <w:szCs w:val="20"/>
        </w:rPr>
        <w:t>KB2.6.SB4. Olay/konu/durumla ilgili ulaşılan bilgileri kaydetmek</w:t>
      </w:r>
    </w:p>
    <w:p w:rsidR="005F5154" w:rsidRPr="00E04EA5" w:rsidRDefault="005F5154" w:rsidP="005F5154">
      <w:pPr>
        <w:rPr>
          <w:rFonts w:asciiTheme="minorHAnsi" w:hAnsiTheme="minorHAnsi"/>
          <w:b/>
          <w:sz w:val="20"/>
          <w:szCs w:val="20"/>
        </w:rPr>
      </w:pPr>
      <w:r w:rsidRPr="00E04EA5">
        <w:rPr>
          <w:rFonts w:asciiTheme="minorHAnsi" w:hAnsiTheme="minorHAnsi"/>
          <w:b/>
          <w:sz w:val="20"/>
          <w:szCs w:val="20"/>
        </w:rPr>
        <w:t>KB2.17. Değerlendirme Becerisi</w:t>
      </w:r>
    </w:p>
    <w:p w:rsidR="005F5154" w:rsidRPr="00E04EA5" w:rsidRDefault="005F5154" w:rsidP="005F5154">
      <w:pPr>
        <w:rPr>
          <w:rFonts w:asciiTheme="minorHAnsi" w:hAnsiTheme="minorHAnsi"/>
          <w:sz w:val="20"/>
          <w:szCs w:val="20"/>
        </w:rPr>
      </w:pPr>
      <w:r w:rsidRPr="00E04EA5">
        <w:rPr>
          <w:rFonts w:asciiTheme="minorHAnsi" w:hAnsiTheme="minorHAnsi"/>
          <w:sz w:val="20"/>
          <w:szCs w:val="20"/>
        </w:rPr>
        <w:t>KB2.17.SB1. Mevcut olay/konu/duruma ilişkin ölçüt belirlemek</w:t>
      </w:r>
    </w:p>
    <w:p w:rsidR="005F5154" w:rsidRPr="00E04EA5" w:rsidRDefault="005F5154" w:rsidP="00E04EA5">
      <w:pPr>
        <w:rPr>
          <w:rFonts w:asciiTheme="minorHAnsi" w:hAnsiTheme="minorHAnsi"/>
          <w:sz w:val="20"/>
          <w:szCs w:val="20"/>
        </w:rPr>
      </w:pPr>
      <w:r w:rsidRPr="00E04EA5">
        <w:rPr>
          <w:rFonts w:asciiTheme="minorHAnsi" w:hAnsiTheme="minorHAnsi"/>
          <w:sz w:val="20"/>
          <w:szCs w:val="20"/>
        </w:rPr>
        <w:t>KB2.17.SB2. Mevcut olay/konu/duruma ilişkin ölçme yapmak</w:t>
      </w:r>
    </w:p>
    <w:p w:rsidR="005F5154" w:rsidRPr="00E04EA5" w:rsidRDefault="005F5154" w:rsidP="00E04EA5">
      <w:pPr>
        <w:rPr>
          <w:rFonts w:asciiTheme="minorHAnsi" w:hAnsiTheme="minorHAnsi"/>
          <w:sz w:val="20"/>
          <w:szCs w:val="20"/>
        </w:rPr>
      </w:pPr>
      <w:r w:rsidRPr="00E04EA5">
        <w:rPr>
          <w:rFonts w:asciiTheme="minorHAnsi" w:hAnsiTheme="minorHAnsi"/>
          <w:sz w:val="20"/>
          <w:szCs w:val="20"/>
        </w:rPr>
        <w:t>KB2.17.SB3. Ölçme sonuçlarını belirlediği ölçütlerle karşılaştırmak</w:t>
      </w:r>
    </w:p>
    <w:p w:rsidR="005F5154" w:rsidRPr="00E04EA5" w:rsidRDefault="005F5154" w:rsidP="00E04EA5">
      <w:pPr>
        <w:rPr>
          <w:rFonts w:asciiTheme="minorHAnsi" w:hAnsiTheme="minorHAnsi"/>
          <w:sz w:val="20"/>
          <w:szCs w:val="20"/>
        </w:rPr>
      </w:pPr>
      <w:r w:rsidRPr="00E04EA5">
        <w:rPr>
          <w:rFonts w:asciiTheme="minorHAnsi" w:hAnsiTheme="minorHAnsi"/>
          <w:sz w:val="20"/>
          <w:szCs w:val="20"/>
        </w:rPr>
        <w:t>KB2.17.SB4. Karşılaştırmalarına ilişkin yargıda bulunmak</w:t>
      </w:r>
    </w:p>
    <w:p w:rsidR="00AE1BD4" w:rsidRPr="00E04EA5" w:rsidRDefault="00AE1BD4" w:rsidP="00AE1BD4">
      <w:pPr>
        <w:rPr>
          <w:rFonts w:asciiTheme="minorHAnsi" w:hAnsiTheme="minorHAnsi"/>
          <w:b/>
          <w:sz w:val="20"/>
          <w:szCs w:val="20"/>
        </w:rPr>
      </w:pPr>
      <w:r w:rsidRPr="00E04EA5">
        <w:rPr>
          <w:rFonts w:asciiTheme="minorHAnsi" w:hAnsiTheme="minorHAnsi"/>
          <w:b/>
          <w:sz w:val="20"/>
          <w:szCs w:val="20"/>
        </w:rPr>
        <w:t xml:space="preserve">EĞİLİMLER </w:t>
      </w:r>
    </w:p>
    <w:p w:rsidR="00C05DC2" w:rsidRPr="00E04EA5" w:rsidRDefault="00C05DC2" w:rsidP="00C05DC2">
      <w:pPr>
        <w:spacing w:line="276" w:lineRule="auto"/>
        <w:jc w:val="both"/>
        <w:rPr>
          <w:rFonts w:asciiTheme="minorHAnsi" w:hAnsiTheme="minorHAnsi"/>
          <w:b/>
          <w:sz w:val="20"/>
          <w:szCs w:val="20"/>
        </w:rPr>
      </w:pPr>
      <w:r w:rsidRPr="00E04EA5">
        <w:rPr>
          <w:rFonts w:asciiTheme="minorHAnsi" w:hAnsiTheme="minorHAnsi"/>
          <w:b/>
          <w:sz w:val="20"/>
          <w:szCs w:val="20"/>
        </w:rPr>
        <w:t>E1. Benlik Eğilimleri</w:t>
      </w:r>
    </w:p>
    <w:p w:rsidR="00C05DC2" w:rsidRPr="00E04EA5" w:rsidRDefault="00C05DC2" w:rsidP="00E04EA5">
      <w:pPr>
        <w:spacing w:line="256" w:lineRule="auto"/>
        <w:jc w:val="both"/>
        <w:rPr>
          <w:rFonts w:asciiTheme="minorHAnsi" w:hAnsiTheme="minorHAnsi"/>
          <w:sz w:val="20"/>
          <w:szCs w:val="20"/>
        </w:rPr>
      </w:pPr>
      <w:r w:rsidRPr="00E04EA5">
        <w:rPr>
          <w:rFonts w:asciiTheme="minorHAnsi" w:hAnsiTheme="minorHAnsi"/>
          <w:sz w:val="20"/>
          <w:szCs w:val="20"/>
        </w:rPr>
        <w:t xml:space="preserve">E1.1. Merak </w:t>
      </w:r>
    </w:p>
    <w:p w:rsidR="00C05DC2" w:rsidRPr="00E04EA5" w:rsidRDefault="00C05DC2" w:rsidP="00E04EA5">
      <w:pPr>
        <w:spacing w:line="256" w:lineRule="auto"/>
        <w:jc w:val="both"/>
        <w:rPr>
          <w:rFonts w:asciiTheme="minorHAnsi" w:hAnsiTheme="minorHAnsi"/>
          <w:sz w:val="20"/>
          <w:szCs w:val="20"/>
        </w:rPr>
      </w:pPr>
      <w:r w:rsidRPr="00E04EA5">
        <w:rPr>
          <w:rFonts w:asciiTheme="minorHAnsi" w:hAnsiTheme="minorHAnsi"/>
          <w:sz w:val="20"/>
          <w:szCs w:val="20"/>
        </w:rPr>
        <w:t>E1.2. Bağımsızlık</w:t>
      </w:r>
    </w:p>
    <w:p w:rsidR="00C05DC2" w:rsidRPr="00E04EA5" w:rsidRDefault="00C05DC2" w:rsidP="00C05DC2">
      <w:pPr>
        <w:spacing w:line="256" w:lineRule="auto"/>
        <w:jc w:val="both"/>
        <w:rPr>
          <w:rFonts w:asciiTheme="minorHAnsi" w:hAnsiTheme="minorHAnsi"/>
          <w:b/>
          <w:sz w:val="20"/>
          <w:szCs w:val="20"/>
        </w:rPr>
      </w:pPr>
      <w:r w:rsidRPr="00E04EA5">
        <w:rPr>
          <w:rFonts w:asciiTheme="minorHAnsi" w:hAnsiTheme="minorHAnsi"/>
          <w:b/>
          <w:sz w:val="20"/>
          <w:szCs w:val="20"/>
        </w:rPr>
        <w:t>E2. Sosyal Eğilimler</w:t>
      </w:r>
    </w:p>
    <w:p w:rsidR="00C05DC2" w:rsidRPr="00E04EA5" w:rsidRDefault="00C05DC2" w:rsidP="00E04EA5">
      <w:pPr>
        <w:spacing w:line="256" w:lineRule="auto"/>
        <w:jc w:val="both"/>
        <w:rPr>
          <w:rFonts w:asciiTheme="minorHAnsi" w:hAnsiTheme="minorHAnsi"/>
          <w:sz w:val="20"/>
          <w:szCs w:val="20"/>
        </w:rPr>
      </w:pPr>
      <w:r w:rsidRPr="00E04EA5">
        <w:rPr>
          <w:rFonts w:asciiTheme="minorHAnsi" w:hAnsiTheme="minorHAnsi"/>
          <w:sz w:val="20"/>
          <w:szCs w:val="20"/>
        </w:rPr>
        <w:t>E2.1. Empati</w:t>
      </w:r>
    </w:p>
    <w:p w:rsidR="00C05DC2" w:rsidRPr="00E04EA5" w:rsidRDefault="00C05DC2" w:rsidP="00E04EA5">
      <w:pPr>
        <w:spacing w:line="256" w:lineRule="auto"/>
        <w:jc w:val="both"/>
        <w:rPr>
          <w:rFonts w:asciiTheme="minorHAnsi" w:hAnsiTheme="minorHAnsi"/>
          <w:sz w:val="20"/>
          <w:szCs w:val="20"/>
        </w:rPr>
      </w:pPr>
      <w:r w:rsidRPr="00E04EA5">
        <w:rPr>
          <w:rFonts w:asciiTheme="minorHAnsi" w:hAnsiTheme="minorHAnsi"/>
          <w:sz w:val="20"/>
          <w:szCs w:val="20"/>
        </w:rPr>
        <w:t>E2.2. Sorumluluk</w:t>
      </w:r>
    </w:p>
    <w:p w:rsidR="00C05DC2" w:rsidRPr="00E04EA5" w:rsidRDefault="00C05DC2" w:rsidP="00C05DC2">
      <w:pPr>
        <w:spacing w:line="256" w:lineRule="auto"/>
        <w:jc w:val="both"/>
        <w:rPr>
          <w:rFonts w:asciiTheme="minorHAnsi" w:hAnsiTheme="minorHAnsi"/>
          <w:b/>
          <w:sz w:val="20"/>
          <w:szCs w:val="20"/>
        </w:rPr>
      </w:pPr>
      <w:r w:rsidRPr="00E04EA5">
        <w:rPr>
          <w:rFonts w:asciiTheme="minorHAnsi" w:hAnsiTheme="minorHAnsi"/>
          <w:b/>
          <w:sz w:val="20"/>
          <w:szCs w:val="20"/>
        </w:rPr>
        <w:t>E3. Entelektüel Eğilimler</w:t>
      </w:r>
    </w:p>
    <w:p w:rsidR="00C05DC2" w:rsidRPr="00E04EA5" w:rsidRDefault="00C05DC2" w:rsidP="00E04EA5">
      <w:pPr>
        <w:spacing w:line="276" w:lineRule="auto"/>
        <w:rPr>
          <w:rFonts w:asciiTheme="minorHAnsi" w:hAnsiTheme="minorHAnsi"/>
          <w:sz w:val="20"/>
          <w:szCs w:val="20"/>
        </w:rPr>
      </w:pPr>
      <w:r w:rsidRPr="00E04EA5">
        <w:rPr>
          <w:rFonts w:asciiTheme="minorHAnsi" w:hAnsiTheme="minorHAnsi"/>
          <w:sz w:val="20"/>
          <w:szCs w:val="20"/>
        </w:rPr>
        <w:t xml:space="preserve">E3.3. Açık Fikirlilik </w:t>
      </w:r>
    </w:p>
    <w:p w:rsidR="00C05DC2" w:rsidRPr="00E04EA5" w:rsidRDefault="00C05DC2" w:rsidP="00E04EA5">
      <w:pPr>
        <w:spacing w:line="276" w:lineRule="auto"/>
        <w:rPr>
          <w:rFonts w:asciiTheme="minorHAnsi" w:hAnsiTheme="minorHAnsi"/>
          <w:sz w:val="20"/>
          <w:szCs w:val="20"/>
        </w:rPr>
      </w:pPr>
      <w:r w:rsidRPr="00E04EA5">
        <w:rPr>
          <w:rFonts w:asciiTheme="minorHAnsi" w:hAnsiTheme="minorHAnsi"/>
          <w:sz w:val="20"/>
          <w:szCs w:val="20"/>
        </w:rPr>
        <w:t>E3.4. Analitik Düşünme</w:t>
      </w:r>
    </w:p>
    <w:p w:rsidR="00AE1BD4" w:rsidRPr="00E04EA5" w:rsidRDefault="00AE1BD4" w:rsidP="00AE1BD4">
      <w:pPr>
        <w:spacing w:line="276" w:lineRule="auto"/>
        <w:rPr>
          <w:rFonts w:asciiTheme="minorHAnsi" w:hAnsiTheme="minorHAnsi"/>
          <w:b/>
          <w:sz w:val="20"/>
          <w:szCs w:val="20"/>
        </w:rPr>
      </w:pPr>
      <w:r w:rsidRPr="00E04EA5">
        <w:rPr>
          <w:rFonts w:asciiTheme="minorHAnsi" w:hAnsiTheme="minorHAnsi"/>
          <w:b/>
          <w:sz w:val="20"/>
          <w:szCs w:val="20"/>
        </w:rPr>
        <w:t>PROGRAMLAR ARASI BİLEŞENLER:</w:t>
      </w:r>
    </w:p>
    <w:p w:rsidR="00AE1BD4" w:rsidRPr="00E04EA5" w:rsidRDefault="00AE1BD4" w:rsidP="00AE1BD4">
      <w:pPr>
        <w:spacing w:line="276" w:lineRule="auto"/>
        <w:rPr>
          <w:rFonts w:asciiTheme="minorHAnsi" w:hAnsiTheme="minorHAnsi"/>
          <w:b/>
          <w:sz w:val="20"/>
          <w:szCs w:val="20"/>
        </w:rPr>
      </w:pPr>
      <w:r w:rsidRPr="00E04EA5">
        <w:rPr>
          <w:rFonts w:asciiTheme="minorHAnsi" w:hAnsiTheme="minorHAnsi"/>
          <w:b/>
          <w:sz w:val="20"/>
          <w:szCs w:val="20"/>
        </w:rPr>
        <w:t xml:space="preserve">Sosyal-Duygusal Öğrenme Becerileri: </w:t>
      </w:r>
    </w:p>
    <w:p w:rsidR="00B7664C" w:rsidRPr="00E04EA5" w:rsidRDefault="00B7664C" w:rsidP="00AE1BD4">
      <w:pPr>
        <w:rPr>
          <w:rFonts w:asciiTheme="minorHAnsi" w:hAnsiTheme="minorHAnsi"/>
          <w:b/>
          <w:sz w:val="20"/>
          <w:szCs w:val="20"/>
        </w:rPr>
      </w:pPr>
      <w:r w:rsidRPr="00E04EA5">
        <w:rPr>
          <w:rFonts w:asciiTheme="minorHAnsi" w:hAnsiTheme="minorHAnsi"/>
          <w:b/>
          <w:sz w:val="20"/>
          <w:szCs w:val="20"/>
        </w:rPr>
        <w:t>SDB1.2. Kendini Düzenleme (Öz Düzenleme Becerisi)</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SDB1.2.SB3.Bir hedefi gerçekleştirebilmek için kendi duygu, düşünce ve davranışlarını izlemek ve yönetmek</w:t>
      </w:r>
    </w:p>
    <w:p w:rsidR="00B7664C" w:rsidRPr="00E04EA5" w:rsidRDefault="00B7664C" w:rsidP="00B7664C">
      <w:pPr>
        <w:rPr>
          <w:rFonts w:asciiTheme="minorHAnsi" w:hAnsiTheme="minorHAnsi"/>
          <w:sz w:val="20"/>
          <w:szCs w:val="20"/>
        </w:rPr>
      </w:pPr>
      <w:r w:rsidRPr="00E04EA5">
        <w:rPr>
          <w:rFonts w:asciiTheme="minorHAnsi" w:hAnsiTheme="minorHAnsi"/>
          <w:sz w:val="20"/>
          <w:szCs w:val="20"/>
        </w:rPr>
        <w:t>SDB1.2.SB3.G1. Hedefini gerçekleştirmek için duygu ve davranışlarını kontrol eder.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SDB1.2.SB3.G2. Hedefini gerçekleştirmek için duygu ve davranışlarında olumlu düzenlemeler yapar.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 xml:space="preserve">SDB1.2.SB3.G3. Gerektiğinde isteklerini erteler. </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SDB1.2.SB3.G4. Koşula/duruma uygun şekilde tepkilerini kontrol eder.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SDB1.2.SB5. Kendi öğrenme durumunu geliştirmeye yönelik çalışmalar yapmak</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lastRenderedPageBreak/>
        <w:t xml:space="preserve">SDB1.2.SB5.G1. Merak ettiği konu/kavramları öğrenmek için uygun yöntem geliştirir. </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SDB1.2.SB5.G2. Geliştirdiği yöntemi uygular.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SDB1.2.SB5.G3. Yöntemi uygularken karşılaştığı sorunları fark eder.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SDB1.2.SB5.G4.Karşılaştığı sorunlara çözüm önerileri geliştirir.</w:t>
      </w:r>
    </w:p>
    <w:p w:rsidR="00B7664C" w:rsidRPr="00E04EA5" w:rsidRDefault="00B7664C" w:rsidP="00B7664C">
      <w:pPr>
        <w:rPr>
          <w:rFonts w:asciiTheme="minorHAnsi" w:hAnsiTheme="minorHAnsi"/>
          <w:b/>
          <w:sz w:val="20"/>
          <w:szCs w:val="20"/>
        </w:rPr>
      </w:pPr>
      <w:r w:rsidRPr="00E04EA5">
        <w:rPr>
          <w:rFonts w:asciiTheme="minorHAnsi" w:hAnsiTheme="minorHAnsi"/>
          <w:b/>
          <w:sz w:val="20"/>
          <w:szCs w:val="20"/>
        </w:rPr>
        <w:t>SDB2.1. İletişim Becerisi</w:t>
      </w:r>
    </w:p>
    <w:p w:rsidR="00B7664C" w:rsidRPr="00E04EA5" w:rsidRDefault="00B7664C" w:rsidP="00B7664C">
      <w:pPr>
        <w:rPr>
          <w:rFonts w:asciiTheme="minorHAnsi" w:hAnsiTheme="minorHAnsi"/>
          <w:b/>
          <w:sz w:val="20"/>
          <w:szCs w:val="20"/>
        </w:rPr>
      </w:pPr>
      <w:r w:rsidRPr="00E04EA5">
        <w:rPr>
          <w:rFonts w:asciiTheme="minorHAnsi" w:hAnsiTheme="minorHAnsi"/>
          <w:b/>
          <w:sz w:val="20"/>
          <w:szCs w:val="20"/>
        </w:rPr>
        <w:t>SDB2.1.SB4. Grup iletişimine katılmak</w:t>
      </w:r>
    </w:p>
    <w:p w:rsidR="00B7664C" w:rsidRPr="00E04EA5" w:rsidRDefault="00B7664C" w:rsidP="00B7664C">
      <w:pPr>
        <w:rPr>
          <w:rFonts w:asciiTheme="minorHAnsi" w:hAnsiTheme="minorHAnsi"/>
          <w:sz w:val="20"/>
          <w:szCs w:val="20"/>
        </w:rPr>
      </w:pPr>
      <w:r w:rsidRPr="00E04EA5">
        <w:rPr>
          <w:rFonts w:asciiTheme="minorHAnsi" w:hAnsiTheme="minorHAnsi"/>
          <w:sz w:val="20"/>
          <w:szCs w:val="20"/>
        </w:rPr>
        <w:t xml:space="preserve">SDB2.1.SB4.G1. Grup iletişimine katılmaya istekli olur. </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SDB2.1.SB4.G2. Grup üyelerinin duygu ve düşüncelerine ilgi gösterir.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SDB2.1.SB4.G3. Grup içi iletişime katkıda bulunur.</w:t>
      </w:r>
    </w:p>
    <w:p w:rsidR="00B7664C" w:rsidRPr="00E04EA5" w:rsidRDefault="00B7664C" w:rsidP="00E04EA5">
      <w:pPr>
        <w:rPr>
          <w:rFonts w:asciiTheme="minorHAnsi" w:hAnsiTheme="minorHAnsi"/>
          <w:b/>
          <w:sz w:val="20"/>
          <w:szCs w:val="20"/>
        </w:rPr>
      </w:pPr>
      <w:r w:rsidRPr="00E04EA5">
        <w:rPr>
          <w:rFonts w:asciiTheme="minorHAnsi" w:hAnsiTheme="minorHAnsi"/>
          <w:b/>
          <w:sz w:val="20"/>
          <w:szCs w:val="20"/>
        </w:rPr>
        <w:t>SDB2.1.SB5. İletişiminin önündeki engelleri ortadan kaldırma</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SDB2.1.SB5.G1. Konuşmak için muhatabının konuşmasının/ işinin bitmesini bekler.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SDB2.1.SB5.G2. Konuşmak istediğini belirtmek için mimiklerini kullanır.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SDB2.1.SB5.G3. Nazik bir ifadeyle söz ister.</w:t>
      </w:r>
    </w:p>
    <w:p w:rsidR="00B7664C" w:rsidRPr="00E04EA5" w:rsidRDefault="00B7664C" w:rsidP="00B7664C">
      <w:pPr>
        <w:rPr>
          <w:rFonts w:asciiTheme="minorHAnsi" w:hAnsiTheme="minorHAnsi"/>
          <w:b/>
          <w:sz w:val="20"/>
          <w:szCs w:val="20"/>
        </w:rPr>
      </w:pPr>
      <w:r w:rsidRPr="00E04EA5">
        <w:rPr>
          <w:rFonts w:asciiTheme="minorHAnsi" w:hAnsiTheme="minorHAnsi"/>
          <w:b/>
          <w:sz w:val="20"/>
          <w:szCs w:val="20"/>
        </w:rPr>
        <w:t>SDB2.2. İş Birliği Becerisi</w:t>
      </w:r>
    </w:p>
    <w:p w:rsidR="00B7664C" w:rsidRPr="00E04EA5" w:rsidRDefault="00B7664C" w:rsidP="00B7664C">
      <w:pPr>
        <w:rPr>
          <w:rFonts w:asciiTheme="minorHAnsi" w:hAnsiTheme="minorHAnsi"/>
          <w:b/>
          <w:sz w:val="20"/>
          <w:szCs w:val="20"/>
        </w:rPr>
      </w:pPr>
      <w:r w:rsidRPr="00E04EA5">
        <w:rPr>
          <w:rFonts w:asciiTheme="minorHAnsi" w:hAnsiTheme="minorHAnsi"/>
          <w:b/>
          <w:sz w:val="20"/>
          <w:szCs w:val="20"/>
        </w:rPr>
        <w:t>SDB2.2.SB2.Düşüncelerini başkalarıyla tartışmak/müzakere etmek</w:t>
      </w:r>
    </w:p>
    <w:p w:rsidR="00B7664C" w:rsidRPr="00E04EA5" w:rsidRDefault="00B7664C" w:rsidP="00B7664C">
      <w:pPr>
        <w:rPr>
          <w:rFonts w:asciiTheme="minorHAnsi" w:hAnsiTheme="minorHAnsi"/>
          <w:sz w:val="20"/>
          <w:szCs w:val="20"/>
        </w:rPr>
      </w:pPr>
      <w:r w:rsidRPr="00E04EA5">
        <w:rPr>
          <w:rFonts w:asciiTheme="minorHAnsi" w:hAnsiTheme="minorHAnsi"/>
          <w:sz w:val="20"/>
          <w:szCs w:val="20"/>
        </w:rPr>
        <w:t>SDB2.2.SB2.G1. Uygun koşullar altında düşüncelerini başkalarıyla tartışır.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SDB2.2.SB2.G2. Akran grupları ile alınacak kararlarda konuyla ilgili düşüncelerini söyler.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SDB2.2.SB2.G3. Düşüncelerini söylerken nazik bir şekilde ifade eder.</w:t>
      </w:r>
    </w:p>
    <w:p w:rsidR="00B7664C" w:rsidRPr="00E04EA5" w:rsidRDefault="00B7664C" w:rsidP="00B7664C">
      <w:pPr>
        <w:rPr>
          <w:rFonts w:asciiTheme="minorHAnsi" w:hAnsiTheme="minorHAnsi"/>
          <w:b/>
          <w:sz w:val="20"/>
          <w:szCs w:val="20"/>
        </w:rPr>
      </w:pPr>
      <w:r w:rsidRPr="00E04EA5">
        <w:rPr>
          <w:rFonts w:asciiTheme="minorHAnsi" w:hAnsiTheme="minorHAnsi"/>
          <w:b/>
          <w:sz w:val="20"/>
          <w:szCs w:val="20"/>
        </w:rPr>
        <w:t>SDB3.1. Uyum Becerisi</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SDB3.1.SB4. Yeni, değişen ve belirsiz durumlarda davranış veya eylemin doğasını, seviyesini ve derecesini ayarlamak</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SDB3.1.SB4.G1. Yeni bir durumla karşılaştığında uyum sağlamak için gerektiğinde davranışlarını düzenler.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SDB3.1.SB4.G2. Kendisi için heyecan ya da kaygı yaratan durumları söyler.</w:t>
      </w:r>
    </w:p>
    <w:p w:rsidR="00B7664C" w:rsidRPr="00E04EA5" w:rsidRDefault="00B7664C" w:rsidP="00E04EA5">
      <w:pPr>
        <w:rPr>
          <w:rFonts w:asciiTheme="minorHAnsi" w:hAnsiTheme="minorHAnsi"/>
          <w:b/>
          <w:sz w:val="20"/>
          <w:szCs w:val="20"/>
        </w:rPr>
      </w:pPr>
      <w:r w:rsidRPr="00E04EA5">
        <w:rPr>
          <w:rFonts w:asciiTheme="minorHAnsi" w:hAnsiTheme="minorHAnsi"/>
          <w:sz w:val="20"/>
          <w:szCs w:val="20"/>
        </w:rPr>
        <w:t>SDB3.1.SB4.G3. Kaygı oluşturan durumlarda kendini sakinleştirmenin yollarını bulur.</w:t>
      </w:r>
    </w:p>
    <w:p w:rsidR="00B7664C" w:rsidRPr="00E04EA5" w:rsidRDefault="00B7664C" w:rsidP="00AE1BD4">
      <w:pPr>
        <w:rPr>
          <w:rFonts w:asciiTheme="minorHAnsi" w:hAnsiTheme="minorHAnsi"/>
          <w:b/>
          <w:sz w:val="20"/>
          <w:szCs w:val="20"/>
        </w:rPr>
      </w:pPr>
      <w:r w:rsidRPr="00E04EA5">
        <w:rPr>
          <w:rFonts w:asciiTheme="minorHAnsi" w:hAnsiTheme="minorHAnsi"/>
          <w:b/>
          <w:sz w:val="20"/>
          <w:szCs w:val="20"/>
        </w:rPr>
        <w:t>SDB3.3. Sorumlu Karar Verme Becerisi</w:t>
      </w:r>
    </w:p>
    <w:p w:rsidR="00B7664C" w:rsidRPr="00E04EA5" w:rsidRDefault="00B7664C" w:rsidP="00B7664C">
      <w:pPr>
        <w:rPr>
          <w:rFonts w:asciiTheme="minorHAnsi" w:hAnsiTheme="minorHAnsi"/>
          <w:sz w:val="20"/>
          <w:szCs w:val="20"/>
        </w:rPr>
      </w:pPr>
      <w:r w:rsidRPr="00E04EA5">
        <w:rPr>
          <w:rFonts w:asciiTheme="minorHAnsi" w:hAnsiTheme="minorHAnsi"/>
          <w:sz w:val="20"/>
          <w:szCs w:val="20"/>
        </w:rPr>
        <w:t xml:space="preserve">SDB3.3.SB2.G1. Eylemlerinin olası sonuçlarını fark eder. </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SDB3.3.SB2.G2. Olumlu-olumsuz sonuçları görerek sorumluluk üstlenir.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SDB3.3.SB2.G3. Hatasını kabul ederek ifade eder.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SDB3.3.SB2.G4. Hatasını telafi edecek alternatif çözüm yolları arar.</w:t>
      </w:r>
    </w:p>
    <w:p w:rsidR="00AE1BD4" w:rsidRPr="00E04EA5" w:rsidRDefault="00AE1BD4" w:rsidP="00AE1BD4">
      <w:pPr>
        <w:rPr>
          <w:rFonts w:asciiTheme="minorHAnsi" w:hAnsiTheme="minorHAnsi"/>
          <w:b/>
          <w:sz w:val="20"/>
          <w:szCs w:val="20"/>
        </w:rPr>
      </w:pPr>
      <w:r w:rsidRPr="00E04EA5">
        <w:rPr>
          <w:rFonts w:asciiTheme="minorHAnsi" w:hAnsiTheme="minorHAnsi"/>
          <w:b/>
          <w:sz w:val="20"/>
          <w:szCs w:val="20"/>
        </w:rPr>
        <w:t>Değerler:</w:t>
      </w:r>
    </w:p>
    <w:p w:rsidR="00AE1BD4" w:rsidRPr="00E04EA5" w:rsidRDefault="003E0F6D" w:rsidP="003E0F6D">
      <w:pPr>
        <w:spacing w:line="276" w:lineRule="auto"/>
        <w:jc w:val="both"/>
        <w:rPr>
          <w:rFonts w:asciiTheme="minorHAnsi" w:hAnsiTheme="minorHAnsi"/>
          <w:b/>
          <w:sz w:val="20"/>
          <w:szCs w:val="20"/>
        </w:rPr>
      </w:pPr>
      <w:r w:rsidRPr="00E04EA5">
        <w:rPr>
          <w:rFonts w:asciiTheme="minorHAnsi" w:hAnsiTheme="minorHAnsi"/>
          <w:b/>
          <w:sz w:val="20"/>
          <w:szCs w:val="20"/>
        </w:rPr>
        <w:t>D5. Duyarlılık</w:t>
      </w:r>
    </w:p>
    <w:p w:rsidR="003E0F6D" w:rsidRPr="00E04EA5" w:rsidRDefault="003E0F6D" w:rsidP="003E0F6D">
      <w:pPr>
        <w:spacing w:line="276" w:lineRule="auto"/>
        <w:jc w:val="both"/>
        <w:rPr>
          <w:rFonts w:asciiTheme="minorHAnsi" w:hAnsiTheme="minorHAnsi"/>
          <w:sz w:val="20"/>
          <w:szCs w:val="20"/>
        </w:rPr>
      </w:pPr>
      <w:r w:rsidRPr="00E04EA5">
        <w:rPr>
          <w:rFonts w:asciiTheme="minorHAnsi" w:hAnsiTheme="minorHAnsi"/>
          <w:sz w:val="20"/>
          <w:szCs w:val="20"/>
        </w:rPr>
        <w:t>D5.2. Çevreye ve canlılara değer vermek</w:t>
      </w:r>
    </w:p>
    <w:p w:rsidR="003E0F6D" w:rsidRPr="00E04EA5" w:rsidRDefault="003E0F6D" w:rsidP="003E0F6D">
      <w:pPr>
        <w:spacing w:line="276" w:lineRule="auto"/>
        <w:jc w:val="both"/>
        <w:rPr>
          <w:rFonts w:asciiTheme="minorHAnsi" w:hAnsiTheme="minorHAnsi"/>
          <w:sz w:val="20"/>
          <w:szCs w:val="20"/>
        </w:rPr>
      </w:pPr>
      <w:r w:rsidRPr="00E04EA5">
        <w:rPr>
          <w:rFonts w:asciiTheme="minorHAnsi" w:hAnsiTheme="minorHAnsi"/>
          <w:sz w:val="20"/>
          <w:szCs w:val="20"/>
        </w:rPr>
        <w:t>D5.</w:t>
      </w:r>
      <w:proofErr w:type="gramStart"/>
      <w:r w:rsidRPr="00E04EA5">
        <w:rPr>
          <w:rFonts w:asciiTheme="minorHAnsi" w:hAnsiTheme="minorHAnsi"/>
          <w:sz w:val="20"/>
          <w:szCs w:val="20"/>
        </w:rPr>
        <w:t>2.1</w:t>
      </w:r>
      <w:proofErr w:type="gramEnd"/>
      <w:r w:rsidRPr="00E04EA5">
        <w:rPr>
          <w:rFonts w:asciiTheme="minorHAnsi" w:hAnsiTheme="minorHAnsi"/>
          <w:sz w:val="20"/>
          <w:szCs w:val="20"/>
        </w:rPr>
        <w:t>. Çevre sorunlarına yol açabilecek davranışlardan kaçınır.</w:t>
      </w:r>
    </w:p>
    <w:p w:rsidR="003E0F6D" w:rsidRPr="00E04EA5" w:rsidRDefault="003E0F6D" w:rsidP="00E04EA5">
      <w:pPr>
        <w:spacing w:line="276" w:lineRule="auto"/>
        <w:jc w:val="both"/>
        <w:rPr>
          <w:rFonts w:asciiTheme="minorHAnsi" w:hAnsiTheme="minorHAnsi"/>
          <w:sz w:val="20"/>
          <w:szCs w:val="20"/>
        </w:rPr>
      </w:pPr>
      <w:r w:rsidRPr="00E04EA5">
        <w:rPr>
          <w:rFonts w:asciiTheme="minorHAnsi" w:hAnsiTheme="minorHAnsi"/>
          <w:sz w:val="20"/>
          <w:szCs w:val="20"/>
        </w:rPr>
        <w:t>D5.</w:t>
      </w:r>
      <w:proofErr w:type="gramStart"/>
      <w:r w:rsidRPr="00E04EA5">
        <w:rPr>
          <w:rFonts w:asciiTheme="minorHAnsi" w:hAnsiTheme="minorHAnsi"/>
          <w:sz w:val="20"/>
          <w:szCs w:val="20"/>
        </w:rPr>
        <w:t>2.2</w:t>
      </w:r>
      <w:proofErr w:type="gramEnd"/>
      <w:r w:rsidRPr="00E04EA5">
        <w:rPr>
          <w:rFonts w:asciiTheme="minorHAnsi" w:hAnsiTheme="minorHAnsi"/>
          <w:sz w:val="20"/>
          <w:szCs w:val="20"/>
        </w:rPr>
        <w:t xml:space="preserve">. Temiz enerji kaynaklarının önemini fark eder. </w:t>
      </w:r>
    </w:p>
    <w:p w:rsidR="003E0F6D" w:rsidRPr="00E04EA5" w:rsidRDefault="003E0F6D" w:rsidP="00E04EA5">
      <w:pPr>
        <w:spacing w:line="276" w:lineRule="auto"/>
        <w:jc w:val="both"/>
        <w:rPr>
          <w:rFonts w:asciiTheme="minorHAnsi" w:hAnsiTheme="minorHAnsi"/>
          <w:sz w:val="20"/>
          <w:szCs w:val="20"/>
        </w:rPr>
      </w:pPr>
      <w:r w:rsidRPr="00E04EA5">
        <w:rPr>
          <w:rFonts w:asciiTheme="minorHAnsi" w:hAnsiTheme="minorHAnsi"/>
          <w:sz w:val="20"/>
          <w:szCs w:val="20"/>
        </w:rPr>
        <w:lastRenderedPageBreak/>
        <w:t>D5.</w:t>
      </w:r>
      <w:proofErr w:type="gramStart"/>
      <w:r w:rsidRPr="00E04EA5">
        <w:rPr>
          <w:rFonts w:asciiTheme="minorHAnsi" w:hAnsiTheme="minorHAnsi"/>
          <w:sz w:val="20"/>
          <w:szCs w:val="20"/>
        </w:rPr>
        <w:t>2.3</w:t>
      </w:r>
      <w:proofErr w:type="gramEnd"/>
      <w:r w:rsidRPr="00E04EA5">
        <w:rPr>
          <w:rFonts w:asciiTheme="minorHAnsi" w:hAnsiTheme="minorHAnsi"/>
          <w:sz w:val="20"/>
          <w:szCs w:val="20"/>
        </w:rPr>
        <w:t>. Çevresel sürdürülebilirliğin sağlanabilmesi için atık yönetimini önemser.</w:t>
      </w:r>
    </w:p>
    <w:p w:rsidR="003E0F6D" w:rsidRPr="00E04EA5" w:rsidRDefault="003E0F6D" w:rsidP="00E04EA5">
      <w:pPr>
        <w:spacing w:line="276" w:lineRule="auto"/>
        <w:jc w:val="both"/>
        <w:rPr>
          <w:rFonts w:asciiTheme="minorHAnsi" w:hAnsiTheme="minorHAnsi"/>
          <w:sz w:val="20"/>
          <w:szCs w:val="20"/>
        </w:rPr>
      </w:pPr>
      <w:r w:rsidRPr="00E04EA5">
        <w:rPr>
          <w:rFonts w:asciiTheme="minorHAnsi" w:hAnsiTheme="minorHAnsi"/>
          <w:sz w:val="20"/>
          <w:szCs w:val="20"/>
        </w:rPr>
        <w:t>D5.</w:t>
      </w:r>
      <w:proofErr w:type="gramStart"/>
      <w:r w:rsidRPr="00E04EA5">
        <w:rPr>
          <w:rFonts w:asciiTheme="minorHAnsi" w:hAnsiTheme="minorHAnsi"/>
          <w:sz w:val="20"/>
          <w:szCs w:val="20"/>
        </w:rPr>
        <w:t>2.4</w:t>
      </w:r>
      <w:proofErr w:type="gramEnd"/>
      <w:r w:rsidRPr="00E04EA5">
        <w:rPr>
          <w:rFonts w:asciiTheme="minorHAnsi" w:hAnsiTheme="minorHAnsi"/>
          <w:sz w:val="20"/>
          <w:szCs w:val="20"/>
        </w:rPr>
        <w:t>. Tüketim tercihlerinin sürdürülebilirliğe katkıda bulunduğunu bilir.</w:t>
      </w:r>
    </w:p>
    <w:p w:rsidR="003E0F6D" w:rsidRPr="00E04EA5" w:rsidRDefault="003E0F6D" w:rsidP="003E0F6D">
      <w:pPr>
        <w:spacing w:line="276" w:lineRule="auto"/>
        <w:jc w:val="both"/>
        <w:rPr>
          <w:rFonts w:asciiTheme="minorHAnsi" w:hAnsiTheme="minorHAnsi"/>
          <w:b/>
          <w:sz w:val="20"/>
          <w:szCs w:val="20"/>
        </w:rPr>
      </w:pPr>
      <w:r w:rsidRPr="00E04EA5">
        <w:rPr>
          <w:rFonts w:asciiTheme="minorHAnsi" w:hAnsiTheme="minorHAnsi"/>
          <w:b/>
          <w:sz w:val="20"/>
          <w:szCs w:val="20"/>
        </w:rPr>
        <w:t>D9. Merhamet</w:t>
      </w:r>
    </w:p>
    <w:p w:rsidR="003E0F6D" w:rsidRPr="00E04EA5" w:rsidRDefault="003E0F6D" w:rsidP="00E04EA5">
      <w:pPr>
        <w:spacing w:line="276" w:lineRule="auto"/>
        <w:jc w:val="both"/>
        <w:rPr>
          <w:rFonts w:asciiTheme="minorHAnsi" w:hAnsiTheme="minorHAnsi"/>
          <w:sz w:val="20"/>
          <w:szCs w:val="20"/>
        </w:rPr>
      </w:pPr>
      <w:r w:rsidRPr="00E04EA5">
        <w:rPr>
          <w:rFonts w:asciiTheme="minorHAnsi" w:hAnsiTheme="minorHAnsi"/>
          <w:sz w:val="20"/>
          <w:szCs w:val="20"/>
        </w:rPr>
        <w:t>D9.1. Vicdanlı olmak</w:t>
      </w:r>
    </w:p>
    <w:p w:rsidR="003E0F6D" w:rsidRPr="00E04EA5" w:rsidRDefault="003E0F6D" w:rsidP="00E04EA5">
      <w:pPr>
        <w:spacing w:line="276" w:lineRule="auto"/>
        <w:jc w:val="both"/>
        <w:rPr>
          <w:rFonts w:asciiTheme="minorHAnsi" w:hAnsiTheme="minorHAnsi"/>
          <w:sz w:val="20"/>
          <w:szCs w:val="20"/>
        </w:rPr>
      </w:pPr>
      <w:r w:rsidRPr="00E04EA5">
        <w:rPr>
          <w:rFonts w:asciiTheme="minorHAnsi" w:hAnsiTheme="minorHAnsi"/>
          <w:sz w:val="20"/>
          <w:szCs w:val="20"/>
        </w:rPr>
        <w:t>D9.</w:t>
      </w:r>
      <w:proofErr w:type="gramStart"/>
      <w:r w:rsidRPr="00E04EA5">
        <w:rPr>
          <w:rFonts w:asciiTheme="minorHAnsi" w:hAnsiTheme="minorHAnsi"/>
          <w:sz w:val="20"/>
          <w:szCs w:val="20"/>
        </w:rPr>
        <w:t>1.1</w:t>
      </w:r>
      <w:proofErr w:type="gramEnd"/>
      <w:r w:rsidRPr="00E04EA5">
        <w:rPr>
          <w:rFonts w:asciiTheme="minorHAnsi" w:hAnsiTheme="minorHAnsi"/>
          <w:sz w:val="20"/>
          <w:szCs w:val="20"/>
        </w:rPr>
        <w:t xml:space="preserve">. Merhametli davranmayı gerektiren durumları fark eder. </w:t>
      </w:r>
    </w:p>
    <w:p w:rsidR="003E0F6D" w:rsidRPr="00E04EA5" w:rsidRDefault="003E0F6D" w:rsidP="00E04EA5">
      <w:pPr>
        <w:spacing w:line="276" w:lineRule="auto"/>
        <w:jc w:val="both"/>
        <w:rPr>
          <w:rFonts w:asciiTheme="minorHAnsi" w:hAnsiTheme="minorHAnsi"/>
          <w:sz w:val="20"/>
          <w:szCs w:val="20"/>
        </w:rPr>
      </w:pPr>
      <w:r w:rsidRPr="00E04EA5">
        <w:rPr>
          <w:rFonts w:asciiTheme="minorHAnsi" w:hAnsiTheme="minorHAnsi"/>
          <w:sz w:val="20"/>
          <w:szCs w:val="20"/>
        </w:rPr>
        <w:t>D9.</w:t>
      </w:r>
      <w:proofErr w:type="gramStart"/>
      <w:r w:rsidRPr="00E04EA5">
        <w:rPr>
          <w:rFonts w:asciiTheme="minorHAnsi" w:hAnsiTheme="minorHAnsi"/>
          <w:sz w:val="20"/>
          <w:szCs w:val="20"/>
        </w:rPr>
        <w:t>1.2</w:t>
      </w:r>
      <w:proofErr w:type="gramEnd"/>
      <w:r w:rsidRPr="00E04EA5">
        <w:rPr>
          <w:rFonts w:asciiTheme="minorHAnsi" w:hAnsiTheme="minorHAnsi"/>
          <w:sz w:val="20"/>
          <w:szCs w:val="20"/>
        </w:rPr>
        <w:t>. İnsanların acılarına karşı duyarlı davranır.</w:t>
      </w:r>
    </w:p>
    <w:p w:rsidR="003E0F6D" w:rsidRPr="00E04EA5" w:rsidRDefault="003E0F6D" w:rsidP="00E04EA5">
      <w:pPr>
        <w:spacing w:line="276" w:lineRule="auto"/>
        <w:jc w:val="both"/>
        <w:rPr>
          <w:rFonts w:asciiTheme="minorHAnsi" w:hAnsiTheme="minorHAnsi"/>
          <w:sz w:val="20"/>
          <w:szCs w:val="20"/>
        </w:rPr>
      </w:pPr>
      <w:r w:rsidRPr="00E04EA5">
        <w:rPr>
          <w:rFonts w:asciiTheme="minorHAnsi" w:hAnsiTheme="minorHAnsi"/>
          <w:sz w:val="20"/>
          <w:szCs w:val="20"/>
        </w:rPr>
        <w:t>D9.2. Şefkatli olmak</w:t>
      </w:r>
    </w:p>
    <w:p w:rsidR="00E20B78" w:rsidRPr="00E04EA5" w:rsidRDefault="00E20B78" w:rsidP="00E04EA5">
      <w:pPr>
        <w:spacing w:line="276" w:lineRule="auto"/>
        <w:jc w:val="both"/>
        <w:rPr>
          <w:rFonts w:asciiTheme="minorHAnsi" w:hAnsiTheme="minorHAnsi"/>
          <w:sz w:val="20"/>
          <w:szCs w:val="20"/>
        </w:rPr>
      </w:pPr>
      <w:r w:rsidRPr="00E04EA5">
        <w:rPr>
          <w:rFonts w:asciiTheme="minorHAnsi" w:hAnsiTheme="minorHAnsi"/>
          <w:sz w:val="20"/>
          <w:szCs w:val="20"/>
        </w:rPr>
        <w:t>D9.</w:t>
      </w:r>
      <w:proofErr w:type="gramStart"/>
      <w:r w:rsidRPr="00E04EA5">
        <w:rPr>
          <w:rFonts w:asciiTheme="minorHAnsi" w:hAnsiTheme="minorHAnsi"/>
          <w:sz w:val="20"/>
          <w:szCs w:val="20"/>
        </w:rPr>
        <w:t>2.2</w:t>
      </w:r>
      <w:proofErr w:type="gramEnd"/>
      <w:r w:rsidRPr="00E04EA5">
        <w:rPr>
          <w:rFonts w:asciiTheme="minorHAnsi" w:hAnsiTheme="minorHAnsi"/>
          <w:sz w:val="20"/>
          <w:szCs w:val="20"/>
        </w:rPr>
        <w:t xml:space="preserve">. Yardıma muhtaç kişilere sabırlı ve anlayışlı davranır. </w:t>
      </w:r>
    </w:p>
    <w:p w:rsidR="00E20B78" w:rsidRPr="00E04EA5" w:rsidRDefault="00E20B78" w:rsidP="00E04EA5">
      <w:pPr>
        <w:spacing w:line="276" w:lineRule="auto"/>
        <w:jc w:val="both"/>
        <w:rPr>
          <w:rFonts w:asciiTheme="minorHAnsi" w:hAnsiTheme="minorHAnsi"/>
          <w:sz w:val="20"/>
          <w:szCs w:val="20"/>
        </w:rPr>
      </w:pPr>
      <w:r w:rsidRPr="00E04EA5">
        <w:rPr>
          <w:rFonts w:asciiTheme="minorHAnsi" w:hAnsiTheme="minorHAnsi"/>
          <w:sz w:val="20"/>
          <w:szCs w:val="20"/>
        </w:rPr>
        <w:t>D9.</w:t>
      </w:r>
      <w:proofErr w:type="gramStart"/>
      <w:r w:rsidRPr="00E04EA5">
        <w:rPr>
          <w:rFonts w:asciiTheme="minorHAnsi" w:hAnsiTheme="minorHAnsi"/>
          <w:sz w:val="20"/>
          <w:szCs w:val="20"/>
        </w:rPr>
        <w:t>2.3</w:t>
      </w:r>
      <w:proofErr w:type="gramEnd"/>
      <w:r w:rsidRPr="00E04EA5">
        <w:rPr>
          <w:rFonts w:asciiTheme="minorHAnsi" w:hAnsiTheme="minorHAnsi"/>
          <w:sz w:val="20"/>
          <w:szCs w:val="20"/>
        </w:rPr>
        <w:t xml:space="preserve">. Özel </w:t>
      </w:r>
      <w:proofErr w:type="spellStart"/>
      <w:r w:rsidRPr="00E04EA5">
        <w:rPr>
          <w:rFonts w:asciiTheme="minorHAnsi" w:hAnsiTheme="minorHAnsi"/>
          <w:sz w:val="20"/>
          <w:szCs w:val="20"/>
        </w:rPr>
        <w:t>gereksinimli</w:t>
      </w:r>
      <w:proofErr w:type="spellEnd"/>
      <w:r w:rsidRPr="00E04EA5">
        <w:rPr>
          <w:rFonts w:asciiTheme="minorHAnsi" w:hAnsiTheme="minorHAnsi"/>
          <w:sz w:val="20"/>
          <w:szCs w:val="20"/>
        </w:rPr>
        <w:t xml:space="preserve"> fertlerin duygularına önem verir.</w:t>
      </w:r>
    </w:p>
    <w:p w:rsidR="00E20B78" w:rsidRPr="00E04EA5" w:rsidRDefault="00E20B78" w:rsidP="00E04EA5">
      <w:pPr>
        <w:spacing w:line="276" w:lineRule="auto"/>
        <w:jc w:val="both"/>
        <w:rPr>
          <w:rFonts w:asciiTheme="minorHAnsi" w:hAnsiTheme="minorHAnsi"/>
          <w:sz w:val="20"/>
          <w:szCs w:val="20"/>
        </w:rPr>
      </w:pPr>
      <w:r w:rsidRPr="00E04EA5">
        <w:rPr>
          <w:rFonts w:asciiTheme="minorHAnsi" w:hAnsiTheme="minorHAnsi"/>
          <w:sz w:val="20"/>
          <w:szCs w:val="20"/>
        </w:rPr>
        <w:t>D9.3. İnsanı ve doğayı sevmek</w:t>
      </w:r>
    </w:p>
    <w:p w:rsidR="00E20B78" w:rsidRPr="00E04EA5" w:rsidRDefault="00E20B78" w:rsidP="00E04EA5">
      <w:pPr>
        <w:spacing w:line="276" w:lineRule="auto"/>
        <w:jc w:val="both"/>
        <w:rPr>
          <w:rFonts w:asciiTheme="minorHAnsi" w:hAnsiTheme="minorHAnsi"/>
          <w:sz w:val="20"/>
          <w:szCs w:val="20"/>
        </w:rPr>
      </w:pPr>
      <w:r w:rsidRPr="00E04EA5">
        <w:rPr>
          <w:rFonts w:asciiTheme="minorHAnsi" w:hAnsiTheme="minorHAnsi"/>
          <w:sz w:val="20"/>
          <w:szCs w:val="20"/>
        </w:rPr>
        <w:t>D9.</w:t>
      </w:r>
      <w:proofErr w:type="gramStart"/>
      <w:r w:rsidRPr="00E04EA5">
        <w:rPr>
          <w:rFonts w:asciiTheme="minorHAnsi" w:hAnsiTheme="minorHAnsi"/>
          <w:sz w:val="20"/>
          <w:szCs w:val="20"/>
        </w:rPr>
        <w:t>3.5</w:t>
      </w:r>
      <w:proofErr w:type="gramEnd"/>
      <w:r w:rsidRPr="00E04EA5">
        <w:rPr>
          <w:rFonts w:asciiTheme="minorHAnsi" w:hAnsiTheme="minorHAnsi"/>
          <w:sz w:val="20"/>
          <w:szCs w:val="20"/>
        </w:rPr>
        <w:t>. Doğal yaşamı korumaya ve zenginleştirmeye yönelik etkinliklere gönüllü olarak katılır.</w:t>
      </w:r>
    </w:p>
    <w:p w:rsidR="00E30C4A" w:rsidRPr="00E04EA5" w:rsidRDefault="00E30C4A" w:rsidP="00E30C4A">
      <w:pPr>
        <w:spacing w:line="276" w:lineRule="auto"/>
        <w:jc w:val="both"/>
        <w:rPr>
          <w:rFonts w:asciiTheme="minorHAnsi" w:hAnsiTheme="minorHAnsi"/>
          <w:b/>
          <w:sz w:val="20"/>
          <w:szCs w:val="20"/>
        </w:rPr>
      </w:pPr>
      <w:r w:rsidRPr="00E04EA5">
        <w:rPr>
          <w:rFonts w:asciiTheme="minorHAnsi" w:hAnsiTheme="minorHAnsi"/>
          <w:b/>
          <w:sz w:val="20"/>
          <w:szCs w:val="20"/>
        </w:rPr>
        <w:t>D15. Sevgi</w:t>
      </w:r>
    </w:p>
    <w:p w:rsidR="00E30C4A" w:rsidRPr="00E04EA5" w:rsidRDefault="00E30C4A" w:rsidP="00E30C4A">
      <w:pPr>
        <w:spacing w:line="276" w:lineRule="auto"/>
        <w:jc w:val="both"/>
        <w:rPr>
          <w:rFonts w:asciiTheme="minorHAnsi" w:hAnsiTheme="minorHAnsi"/>
          <w:b/>
          <w:sz w:val="20"/>
          <w:szCs w:val="20"/>
        </w:rPr>
      </w:pPr>
      <w:r w:rsidRPr="00E04EA5">
        <w:rPr>
          <w:rFonts w:asciiTheme="minorHAnsi" w:hAnsiTheme="minorHAnsi"/>
          <w:sz w:val="20"/>
          <w:szCs w:val="20"/>
        </w:rPr>
        <w:t>D15.1. Anlayışlı ve barışçıl olmak</w:t>
      </w:r>
    </w:p>
    <w:p w:rsidR="00B06BF4" w:rsidRPr="00E04EA5" w:rsidRDefault="00E30C4A" w:rsidP="00E30C4A">
      <w:pPr>
        <w:spacing w:line="276" w:lineRule="auto"/>
        <w:jc w:val="both"/>
        <w:rPr>
          <w:rFonts w:asciiTheme="minorHAnsi" w:hAnsiTheme="minorHAnsi"/>
          <w:sz w:val="20"/>
          <w:szCs w:val="20"/>
        </w:rPr>
      </w:pPr>
      <w:r w:rsidRPr="00E04EA5">
        <w:rPr>
          <w:rFonts w:asciiTheme="minorHAnsi" w:hAnsiTheme="minorHAnsi"/>
          <w:sz w:val="20"/>
          <w:szCs w:val="20"/>
        </w:rPr>
        <w:t>D15.</w:t>
      </w:r>
      <w:proofErr w:type="gramStart"/>
      <w:r w:rsidRPr="00E04EA5">
        <w:rPr>
          <w:rFonts w:asciiTheme="minorHAnsi" w:hAnsiTheme="minorHAnsi"/>
          <w:sz w:val="20"/>
          <w:szCs w:val="20"/>
        </w:rPr>
        <w:t>1.1</w:t>
      </w:r>
      <w:proofErr w:type="gramEnd"/>
      <w:r w:rsidRPr="00E04EA5">
        <w:rPr>
          <w:rFonts w:asciiTheme="minorHAnsi" w:hAnsiTheme="minorHAnsi"/>
          <w:sz w:val="20"/>
          <w:szCs w:val="20"/>
        </w:rPr>
        <w:t>. İnsanları farklılıklarıyla kabul eder.</w:t>
      </w:r>
    </w:p>
    <w:p w:rsidR="00B06BF4" w:rsidRPr="00E04EA5" w:rsidRDefault="00B06BF4" w:rsidP="00E30C4A">
      <w:pPr>
        <w:spacing w:line="276" w:lineRule="auto"/>
        <w:jc w:val="both"/>
        <w:rPr>
          <w:rFonts w:asciiTheme="minorHAnsi" w:hAnsiTheme="minorHAnsi"/>
          <w:b/>
          <w:sz w:val="20"/>
          <w:szCs w:val="20"/>
        </w:rPr>
      </w:pPr>
      <w:r w:rsidRPr="00E04EA5">
        <w:rPr>
          <w:rFonts w:asciiTheme="minorHAnsi" w:hAnsiTheme="minorHAnsi"/>
          <w:b/>
          <w:sz w:val="20"/>
          <w:szCs w:val="20"/>
        </w:rPr>
        <w:t>D17. Tasarruf</w:t>
      </w:r>
    </w:p>
    <w:p w:rsidR="00B06BF4" w:rsidRPr="00E04EA5" w:rsidRDefault="00B06BF4" w:rsidP="00E30C4A">
      <w:pPr>
        <w:spacing w:line="276" w:lineRule="auto"/>
        <w:jc w:val="both"/>
        <w:rPr>
          <w:rFonts w:asciiTheme="minorHAnsi" w:hAnsiTheme="minorHAnsi"/>
          <w:b/>
          <w:sz w:val="20"/>
          <w:szCs w:val="20"/>
        </w:rPr>
      </w:pPr>
      <w:r w:rsidRPr="00E04EA5">
        <w:rPr>
          <w:rFonts w:asciiTheme="minorHAnsi" w:hAnsiTheme="minorHAnsi"/>
          <w:sz w:val="20"/>
          <w:szCs w:val="20"/>
        </w:rPr>
        <w:t>D17.1. Bilinçli tüketici olmak</w:t>
      </w:r>
    </w:p>
    <w:p w:rsidR="00B06BF4" w:rsidRPr="00E04EA5" w:rsidRDefault="00B06BF4" w:rsidP="00B06BF4">
      <w:pPr>
        <w:spacing w:line="276" w:lineRule="auto"/>
        <w:jc w:val="both"/>
        <w:rPr>
          <w:rFonts w:asciiTheme="minorHAnsi" w:hAnsiTheme="minorHAnsi"/>
          <w:sz w:val="20"/>
          <w:szCs w:val="20"/>
        </w:rPr>
      </w:pPr>
      <w:r w:rsidRPr="00E04EA5">
        <w:rPr>
          <w:rFonts w:asciiTheme="minorHAnsi" w:hAnsiTheme="minorHAnsi"/>
          <w:sz w:val="20"/>
          <w:szCs w:val="20"/>
        </w:rPr>
        <w:t>D17.</w:t>
      </w:r>
      <w:proofErr w:type="gramStart"/>
      <w:r w:rsidRPr="00E04EA5">
        <w:rPr>
          <w:rFonts w:asciiTheme="minorHAnsi" w:hAnsiTheme="minorHAnsi"/>
          <w:sz w:val="20"/>
          <w:szCs w:val="20"/>
        </w:rPr>
        <w:t>1.1</w:t>
      </w:r>
      <w:proofErr w:type="gramEnd"/>
      <w:r w:rsidRPr="00E04EA5">
        <w:rPr>
          <w:rFonts w:asciiTheme="minorHAnsi" w:hAnsiTheme="minorHAnsi"/>
          <w:sz w:val="20"/>
          <w:szCs w:val="20"/>
        </w:rPr>
        <w:t xml:space="preserve">. Harcamalarında fiş ya da fatura alındığını fark eder. </w:t>
      </w:r>
    </w:p>
    <w:p w:rsidR="00B06BF4" w:rsidRPr="00E04EA5" w:rsidRDefault="00B06BF4" w:rsidP="00E04EA5">
      <w:pPr>
        <w:spacing w:line="276" w:lineRule="auto"/>
        <w:jc w:val="both"/>
        <w:rPr>
          <w:rFonts w:asciiTheme="minorHAnsi" w:hAnsiTheme="minorHAnsi"/>
          <w:sz w:val="20"/>
          <w:szCs w:val="20"/>
        </w:rPr>
      </w:pPr>
      <w:r w:rsidRPr="00E04EA5">
        <w:rPr>
          <w:rFonts w:asciiTheme="minorHAnsi" w:hAnsiTheme="minorHAnsi"/>
          <w:sz w:val="20"/>
          <w:szCs w:val="20"/>
        </w:rPr>
        <w:t>D17.</w:t>
      </w:r>
      <w:proofErr w:type="gramStart"/>
      <w:r w:rsidRPr="00E04EA5">
        <w:rPr>
          <w:rFonts w:asciiTheme="minorHAnsi" w:hAnsiTheme="minorHAnsi"/>
          <w:sz w:val="20"/>
          <w:szCs w:val="20"/>
        </w:rPr>
        <w:t>1.2</w:t>
      </w:r>
      <w:proofErr w:type="gramEnd"/>
      <w:r w:rsidRPr="00E04EA5">
        <w:rPr>
          <w:rFonts w:asciiTheme="minorHAnsi" w:hAnsiTheme="minorHAnsi"/>
          <w:sz w:val="20"/>
          <w:szCs w:val="20"/>
        </w:rPr>
        <w:t>. Satın alacağı ürünleri belirlerken ihtiyaçlarına öncelik verilmesi gerektiğini bilir.</w:t>
      </w:r>
    </w:p>
    <w:p w:rsidR="00B06BF4" w:rsidRPr="00E04EA5" w:rsidRDefault="00B06BF4" w:rsidP="00E04EA5">
      <w:pPr>
        <w:spacing w:line="276" w:lineRule="auto"/>
        <w:jc w:val="both"/>
        <w:rPr>
          <w:rFonts w:asciiTheme="minorHAnsi" w:hAnsiTheme="minorHAnsi"/>
          <w:sz w:val="20"/>
          <w:szCs w:val="20"/>
        </w:rPr>
      </w:pPr>
      <w:r w:rsidRPr="00E04EA5">
        <w:rPr>
          <w:rFonts w:asciiTheme="minorHAnsi" w:hAnsiTheme="minorHAnsi"/>
          <w:sz w:val="20"/>
          <w:szCs w:val="20"/>
        </w:rPr>
        <w:t>D17.</w:t>
      </w:r>
      <w:proofErr w:type="gramStart"/>
      <w:r w:rsidRPr="00E04EA5">
        <w:rPr>
          <w:rFonts w:asciiTheme="minorHAnsi" w:hAnsiTheme="minorHAnsi"/>
          <w:sz w:val="20"/>
          <w:szCs w:val="20"/>
        </w:rPr>
        <w:t>1.4</w:t>
      </w:r>
      <w:proofErr w:type="gramEnd"/>
      <w:r w:rsidRPr="00E04EA5">
        <w:rPr>
          <w:rFonts w:asciiTheme="minorHAnsi" w:hAnsiTheme="minorHAnsi"/>
          <w:sz w:val="20"/>
          <w:szCs w:val="20"/>
        </w:rPr>
        <w:t>. İsrafın zararlarını fark eder.</w:t>
      </w:r>
    </w:p>
    <w:p w:rsidR="00B06BF4" w:rsidRPr="00E04EA5" w:rsidRDefault="00B06BF4" w:rsidP="00B06BF4">
      <w:pPr>
        <w:spacing w:line="276" w:lineRule="auto"/>
        <w:jc w:val="both"/>
        <w:rPr>
          <w:rFonts w:asciiTheme="minorHAnsi" w:hAnsiTheme="minorHAnsi"/>
          <w:sz w:val="20"/>
          <w:szCs w:val="20"/>
        </w:rPr>
      </w:pPr>
      <w:r w:rsidRPr="00E04EA5">
        <w:rPr>
          <w:rFonts w:asciiTheme="minorHAnsi" w:hAnsiTheme="minorHAnsi"/>
          <w:sz w:val="20"/>
          <w:szCs w:val="20"/>
        </w:rPr>
        <w:t>D17.2. İsraftan kaçınmak</w:t>
      </w:r>
    </w:p>
    <w:p w:rsidR="00B06BF4" w:rsidRPr="00E04EA5" w:rsidRDefault="00B06BF4" w:rsidP="00B06BF4">
      <w:pPr>
        <w:spacing w:line="276" w:lineRule="auto"/>
        <w:jc w:val="both"/>
        <w:rPr>
          <w:rFonts w:asciiTheme="minorHAnsi" w:hAnsiTheme="minorHAnsi"/>
          <w:sz w:val="20"/>
          <w:szCs w:val="20"/>
        </w:rPr>
      </w:pPr>
      <w:r w:rsidRPr="00E04EA5">
        <w:rPr>
          <w:rFonts w:asciiTheme="minorHAnsi" w:hAnsiTheme="minorHAnsi"/>
          <w:sz w:val="20"/>
          <w:szCs w:val="20"/>
        </w:rPr>
        <w:t>D17.</w:t>
      </w:r>
      <w:proofErr w:type="gramStart"/>
      <w:r w:rsidRPr="00E04EA5">
        <w:rPr>
          <w:rFonts w:asciiTheme="minorHAnsi" w:hAnsiTheme="minorHAnsi"/>
          <w:sz w:val="20"/>
          <w:szCs w:val="20"/>
        </w:rPr>
        <w:t>2.3</w:t>
      </w:r>
      <w:proofErr w:type="gramEnd"/>
      <w:r w:rsidRPr="00E04EA5">
        <w:rPr>
          <w:rFonts w:asciiTheme="minorHAnsi" w:hAnsiTheme="minorHAnsi"/>
          <w:sz w:val="20"/>
          <w:szCs w:val="20"/>
        </w:rPr>
        <w:t>. Enerji tasarrufuna yönelik planları uygular.</w:t>
      </w:r>
    </w:p>
    <w:p w:rsidR="00B06BF4" w:rsidRPr="00E04EA5" w:rsidRDefault="00B06BF4" w:rsidP="00B06BF4">
      <w:pPr>
        <w:spacing w:line="276" w:lineRule="auto"/>
        <w:jc w:val="both"/>
        <w:rPr>
          <w:rFonts w:asciiTheme="minorHAnsi" w:hAnsiTheme="minorHAnsi"/>
          <w:sz w:val="20"/>
          <w:szCs w:val="20"/>
        </w:rPr>
      </w:pPr>
      <w:r w:rsidRPr="00E04EA5">
        <w:rPr>
          <w:rFonts w:asciiTheme="minorHAnsi" w:hAnsiTheme="minorHAnsi"/>
          <w:sz w:val="20"/>
          <w:szCs w:val="20"/>
        </w:rPr>
        <w:t>D17.3. Sahip olduklarının değerini bilmek</w:t>
      </w:r>
    </w:p>
    <w:p w:rsidR="00B06BF4" w:rsidRPr="00E04EA5" w:rsidRDefault="00B06BF4" w:rsidP="00B06BF4">
      <w:pPr>
        <w:spacing w:line="276" w:lineRule="auto"/>
        <w:jc w:val="both"/>
        <w:rPr>
          <w:rFonts w:asciiTheme="minorHAnsi" w:hAnsiTheme="minorHAnsi"/>
          <w:sz w:val="20"/>
          <w:szCs w:val="20"/>
        </w:rPr>
      </w:pPr>
      <w:r w:rsidRPr="00E04EA5">
        <w:rPr>
          <w:rFonts w:asciiTheme="minorHAnsi" w:hAnsiTheme="minorHAnsi"/>
          <w:sz w:val="20"/>
          <w:szCs w:val="20"/>
        </w:rPr>
        <w:t>D17.</w:t>
      </w:r>
      <w:proofErr w:type="gramStart"/>
      <w:r w:rsidRPr="00E04EA5">
        <w:rPr>
          <w:rFonts w:asciiTheme="minorHAnsi" w:hAnsiTheme="minorHAnsi"/>
          <w:sz w:val="20"/>
          <w:szCs w:val="20"/>
        </w:rPr>
        <w:t>3.2</w:t>
      </w:r>
      <w:proofErr w:type="gramEnd"/>
      <w:r w:rsidRPr="00E04EA5">
        <w:rPr>
          <w:rFonts w:asciiTheme="minorHAnsi" w:hAnsiTheme="minorHAnsi"/>
          <w:sz w:val="20"/>
          <w:szCs w:val="20"/>
        </w:rPr>
        <w:t>. Kullanım ömrünü tamamlamış ürünleri dönüştürür.</w:t>
      </w:r>
    </w:p>
    <w:p w:rsidR="00B06BF4" w:rsidRPr="00E04EA5" w:rsidRDefault="00B06BF4" w:rsidP="00B06BF4">
      <w:pPr>
        <w:spacing w:line="276" w:lineRule="auto"/>
        <w:jc w:val="both"/>
        <w:rPr>
          <w:rFonts w:asciiTheme="minorHAnsi" w:hAnsiTheme="minorHAnsi"/>
          <w:b/>
          <w:sz w:val="20"/>
          <w:szCs w:val="20"/>
        </w:rPr>
      </w:pPr>
      <w:r w:rsidRPr="00E04EA5">
        <w:rPr>
          <w:rFonts w:asciiTheme="minorHAnsi" w:hAnsiTheme="minorHAnsi"/>
          <w:b/>
          <w:sz w:val="20"/>
          <w:szCs w:val="20"/>
        </w:rPr>
        <w:t>D18. Temizlik</w:t>
      </w:r>
    </w:p>
    <w:p w:rsidR="00B06BF4" w:rsidRPr="00E04EA5" w:rsidRDefault="00B06BF4" w:rsidP="00B06BF4">
      <w:pPr>
        <w:spacing w:line="276" w:lineRule="auto"/>
        <w:jc w:val="both"/>
        <w:rPr>
          <w:rFonts w:asciiTheme="minorHAnsi" w:hAnsiTheme="minorHAnsi"/>
          <w:sz w:val="20"/>
          <w:szCs w:val="20"/>
        </w:rPr>
      </w:pPr>
      <w:r w:rsidRPr="00E04EA5">
        <w:rPr>
          <w:rFonts w:asciiTheme="minorHAnsi" w:hAnsiTheme="minorHAnsi"/>
          <w:sz w:val="20"/>
          <w:szCs w:val="20"/>
        </w:rPr>
        <w:t>D18.3. Çevresel temizliğe ve sürdürülebilirliğe önem vermek</w:t>
      </w:r>
    </w:p>
    <w:p w:rsidR="00B06BF4" w:rsidRPr="00E04EA5" w:rsidRDefault="00B06BF4" w:rsidP="00B06BF4">
      <w:pPr>
        <w:spacing w:line="276" w:lineRule="auto"/>
        <w:jc w:val="both"/>
        <w:rPr>
          <w:rFonts w:asciiTheme="minorHAnsi" w:hAnsiTheme="minorHAnsi"/>
          <w:sz w:val="20"/>
          <w:szCs w:val="20"/>
        </w:rPr>
      </w:pPr>
      <w:r w:rsidRPr="00E04EA5">
        <w:rPr>
          <w:rFonts w:asciiTheme="minorHAnsi" w:hAnsiTheme="minorHAnsi"/>
          <w:sz w:val="20"/>
          <w:szCs w:val="20"/>
        </w:rPr>
        <w:t>D18.</w:t>
      </w:r>
      <w:proofErr w:type="gramStart"/>
      <w:r w:rsidRPr="00E04EA5">
        <w:rPr>
          <w:rFonts w:asciiTheme="minorHAnsi" w:hAnsiTheme="minorHAnsi"/>
          <w:sz w:val="20"/>
          <w:szCs w:val="20"/>
        </w:rPr>
        <w:t>3.1</w:t>
      </w:r>
      <w:proofErr w:type="gramEnd"/>
      <w:r w:rsidRPr="00E04EA5">
        <w:rPr>
          <w:rFonts w:asciiTheme="minorHAnsi" w:hAnsiTheme="minorHAnsi"/>
          <w:sz w:val="20"/>
          <w:szCs w:val="20"/>
        </w:rPr>
        <w:t>. Çevre kirliliğinin kaynaklarını, nedenlerini ve sonuçlarını bilir.</w:t>
      </w:r>
    </w:p>
    <w:p w:rsidR="00B06BF4" w:rsidRPr="00E04EA5" w:rsidRDefault="00B06BF4" w:rsidP="00B06BF4">
      <w:pPr>
        <w:spacing w:line="276" w:lineRule="auto"/>
        <w:jc w:val="both"/>
        <w:rPr>
          <w:rFonts w:asciiTheme="minorHAnsi" w:hAnsiTheme="minorHAnsi"/>
          <w:sz w:val="20"/>
          <w:szCs w:val="20"/>
        </w:rPr>
      </w:pPr>
      <w:r w:rsidRPr="00E04EA5">
        <w:rPr>
          <w:rFonts w:asciiTheme="minorHAnsi" w:hAnsiTheme="minorHAnsi"/>
          <w:sz w:val="20"/>
          <w:szCs w:val="20"/>
        </w:rPr>
        <w:t>D18.</w:t>
      </w:r>
      <w:proofErr w:type="gramStart"/>
      <w:r w:rsidRPr="00E04EA5">
        <w:rPr>
          <w:rFonts w:asciiTheme="minorHAnsi" w:hAnsiTheme="minorHAnsi"/>
          <w:sz w:val="20"/>
          <w:szCs w:val="20"/>
        </w:rPr>
        <w:t>3.3</w:t>
      </w:r>
      <w:proofErr w:type="gramEnd"/>
      <w:r w:rsidRPr="00E04EA5">
        <w:rPr>
          <w:rFonts w:asciiTheme="minorHAnsi" w:hAnsiTheme="minorHAnsi"/>
          <w:sz w:val="20"/>
          <w:szCs w:val="20"/>
        </w:rPr>
        <w:t xml:space="preserve">. Ekosistemi korumak için etkili atık yönetiminin önemini fark eder. </w:t>
      </w:r>
    </w:p>
    <w:p w:rsidR="00B06BF4" w:rsidRPr="00E04EA5" w:rsidRDefault="00B06BF4" w:rsidP="00E04EA5">
      <w:pPr>
        <w:spacing w:line="276" w:lineRule="auto"/>
        <w:jc w:val="both"/>
        <w:rPr>
          <w:rFonts w:asciiTheme="minorHAnsi" w:hAnsiTheme="minorHAnsi"/>
          <w:sz w:val="20"/>
          <w:szCs w:val="20"/>
        </w:rPr>
      </w:pPr>
      <w:r w:rsidRPr="00E04EA5">
        <w:rPr>
          <w:rFonts w:asciiTheme="minorHAnsi" w:hAnsiTheme="minorHAnsi"/>
          <w:sz w:val="20"/>
          <w:szCs w:val="20"/>
        </w:rPr>
        <w:t>D18.</w:t>
      </w:r>
      <w:proofErr w:type="gramStart"/>
      <w:r w:rsidRPr="00E04EA5">
        <w:rPr>
          <w:rFonts w:asciiTheme="minorHAnsi" w:hAnsiTheme="minorHAnsi"/>
          <w:sz w:val="20"/>
          <w:szCs w:val="20"/>
        </w:rPr>
        <w:t>3.4</w:t>
      </w:r>
      <w:proofErr w:type="gramEnd"/>
      <w:r w:rsidRPr="00E04EA5">
        <w:rPr>
          <w:rFonts w:asciiTheme="minorHAnsi" w:hAnsiTheme="minorHAnsi"/>
          <w:sz w:val="20"/>
          <w:szCs w:val="20"/>
        </w:rPr>
        <w:t xml:space="preserve">. Temiz enerji kaynaklarının çevre ve toplum sağlığı için önemini fark eder. </w:t>
      </w:r>
    </w:p>
    <w:p w:rsidR="00B06BF4" w:rsidRPr="00E04EA5" w:rsidRDefault="00B06BF4" w:rsidP="00E04EA5">
      <w:pPr>
        <w:spacing w:line="276" w:lineRule="auto"/>
        <w:jc w:val="both"/>
        <w:rPr>
          <w:rFonts w:asciiTheme="minorHAnsi" w:hAnsiTheme="minorHAnsi"/>
          <w:sz w:val="20"/>
          <w:szCs w:val="20"/>
        </w:rPr>
      </w:pPr>
      <w:r w:rsidRPr="00E04EA5">
        <w:rPr>
          <w:rFonts w:asciiTheme="minorHAnsi" w:hAnsiTheme="minorHAnsi"/>
          <w:sz w:val="20"/>
          <w:szCs w:val="20"/>
        </w:rPr>
        <w:t>D18.</w:t>
      </w:r>
      <w:proofErr w:type="gramStart"/>
      <w:r w:rsidRPr="00E04EA5">
        <w:rPr>
          <w:rFonts w:asciiTheme="minorHAnsi" w:hAnsiTheme="minorHAnsi"/>
          <w:sz w:val="20"/>
          <w:szCs w:val="20"/>
        </w:rPr>
        <w:t>3.5</w:t>
      </w:r>
      <w:proofErr w:type="gramEnd"/>
      <w:r w:rsidRPr="00E04EA5">
        <w:rPr>
          <w:rFonts w:asciiTheme="minorHAnsi" w:hAnsiTheme="minorHAnsi"/>
          <w:sz w:val="20"/>
          <w:szCs w:val="20"/>
        </w:rPr>
        <w:t>. Davranışlarının çevre temizliği üzerindeki etkilerini fark eder.</w:t>
      </w:r>
    </w:p>
    <w:p w:rsidR="00B06BF4" w:rsidRPr="00E04EA5" w:rsidRDefault="00B06BF4" w:rsidP="00E04EA5">
      <w:pPr>
        <w:spacing w:line="276" w:lineRule="auto"/>
        <w:jc w:val="both"/>
        <w:rPr>
          <w:rFonts w:asciiTheme="minorHAnsi" w:hAnsiTheme="minorHAnsi"/>
          <w:sz w:val="20"/>
          <w:szCs w:val="20"/>
        </w:rPr>
      </w:pPr>
      <w:r w:rsidRPr="00E04EA5">
        <w:rPr>
          <w:rFonts w:asciiTheme="minorHAnsi" w:hAnsiTheme="minorHAnsi"/>
          <w:sz w:val="20"/>
          <w:szCs w:val="20"/>
        </w:rPr>
        <w:t>D18.</w:t>
      </w:r>
      <w:proofErr w:type="gramStart"/>
      <w:r w:rsidRPr="00E04EA5">
        <w:rPr>
          <w:rFonts w:asciiTheme="minorHAnsi" w:hAnsiTheme="minorHAnsi"/>
          <w:sz w:val="20"/>
          <w:szCs w:val="20"/>
        </w:rPr>
        <w:t>3.6</w:t>
      </w:r>
      <w:proofErr w:type="gramEnd"/>
      <w:r w:rsidRPr="00E04EA5">
        <w:rPr>
          <w:rFonts w:asciiTheme="minorHAnsi" w:hAnsiTheme="minorHAnsi"/>
          <w:sz w:val="20"/>
          <w:szCs w:val="20"/>
        </w:rPr>
        <w:t>. Çevre temizliği ve atık yönetimi konusunda örnek davranışlar sergiler.</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D19. Vatanseverlik</w:t>
      </w:r>
    </w:p>
    <w:p w:rsidR="00AE1BD4" w:rsidRPr="00E04EA5" w:rsidRDefault="00AE1BD4" w:rsidP="00E04EA5">
      <w:pPr>
        <w:spacing w:line="276" w:lineRule="auto"/>
        <w:jc w:val="both"/>
        <w:rPr>
          <w:rFonts w:asciiTheme="minorHAnsi" w:hAnsiTheme="minorHAnsi"/>
          <w:sz w:val="20"/>
          <w:szCs w:val="20"/>
        </w:rPr>
      </w:pPr>
      <w:r w:rsidRPr="00E04EA5">
        <w:rPr>
          <w:rFonts w:asciiTheme="minorHAnsi" w:hAnsiTheme="minorHAnsi"/>
          <w:sz w:val="20"/>
          <w:szCs w:val="20"/>
        </w:rPr>
        <w:t>D19.1. Millî bilinç sahibi olmak</w:t>
      </w:r>
    </w:p>
    <w:p w:rsidR="00AE1BD4" w:rsidRPr="00E04EA5" w:rsidRDefault="00AE1BD4" w:rsidP="00E04EA5">
      <w:pPr>
        <w:spacing w:line="276" w:lineRule="auto"/>
        <w:jc w:val="both"/>
        <w:rPr>
          <w:rFonts w:asciiTheme="minorHAnsi" w:hAnsiTheme="minorHAnsi"/>
          <w:sz w:val="20"/>
          <w:szCs w:val="20"/>
        </w:rPr>
      </w:pPr>
      <w:r w:rsidRPr="00E04EA5">
        <w:rPr>
          <w:rFonts w:asciiTheme="minorHAnsi" w:hAnsiTheme="minorHAnsi"/>
          <w:sz w:val="20"/>
          <w:szCs w:val="20"/>
        </w:rPr>
        <w:lastRenderedPageBreak/>
        <w:t>D19.</w:t>
      </w:r>
      <w:proofErr w:type="gramStart"/>
      <w:r w:rsidRPr="00E04EA5">
        <w:rPr>
          <w:rFonts w:asciiTheme="minorHAnsi" w:hAnsiTheme="minorHAnsi"/>
          <w:sz w:val="20"/>
          <w:szCs w:val="20"/>
        </w:rPr>
        <w:t>1.1</w:t>
      </w:r>
      <w:proofErr w:type="gramEnd"/>
      <w:r w:rsidRPr="00E04EA5">
        <w:rPr>
          <w:rFonts w:asciiTheme="minorHAnsi" w:hAnsiTheme="minorHAnsi"/>
          <w:sz w:val="20"/>
          <w:szCs w:val="20"/>
        </w:rPr>
        <w:t xml:space="preserve">. Türk bayrağındaki renk ve sembolleri açıklar. </w:t>
      </w:r>
    </w:p>
    <w:p w:rsidR="00AE1BD4" w:rsidRPr="00E04EA5" w:rsidRDefault="00AE1BD4" w:rsidP="00E04EA5">
      <w:pPr>
        <w:spacing w:line="276" w:lineRule="auto"/>
        <w:jc w:val="both"/>
        <w:rPr>
          <w:rFonts w:asciiTheme="minorHAnsi" w:hAnsiTheme="minorHAnsi"/>
          <w:b/>
          <w:sz w:val="20"/>
          <w:szCs w:val="20"/>
        </w:rPr>
      </w:pPr>
      <w:r w:rsidRPr="00E04EA5">
        <w:rPr>
          <w:rFonts w:asciiTheme="minorHAnsi" w:hAnsiTheme="minorHAnsi"/>
          <w:sz w:val="20"/>
          <w:szCs w:val="20"/>
        </w:rPr>
        <w:t>D19.</w:t>
      </w:r>
      <w:proofErr w:type="gramStart"/>
      <w:r w:rsidRPr="00E04EA5">
        <w:rPr>
          <w:rFonts w:asciiTheme="minorHAnsi" w:hAnsiTheme="minorHAnsi"/>
          <w:sz w:val="20"/>
          <w:szCs w:val="20"/>
        </w:rPr>
        <w:t>1.2</w:t>
      </w:r>
      <w:proofErr w:type="gramEnd"/>
      <w:r w:rsidRPr="00E04EA5">
        <w:rPr>
          <w:rFonts w:asciiTheme="minorHAnsi" w:hAnsiTheme="minorHAnsi"/>
          <w:sz w:val="20"/>
          <w:szCs w:val="20"/>
        </w:rPr>
        <w:t>. Türk bayrağına ve İstiklal Marşı’na saygı gösterir.</w:t>
      </w:r>
    </w:p>
    <w:p w:rsidR="00AE1BD4" w:rsidRPr="00E04EA5" w:rsidRDefault="00AE1BD4" w:rsidP="00AE1BD4">
      <w:pPr>
        <w:spacing w:line="276" w:lineRule="auto"/>
        <w:jc w:val="both"/>
        <w:rPr>
          <w:rFonts w:asciiTheme="minorHAnsi" w:hAnsiTheme="minorHAnsi"/>
          <w:sz w:val="20"/>
          <w:szCs w:val="20"/>
        </w:rPr>
      </w:pPr>
      <w:r w:rsidRPr="00E04EA5">
        <w:rPr>
          <w:rFonts w:asciiTheme="minorHAnsi" w:hAnsiTheme="minorHAnsi"/>
          <w:sz w:val="20"/>
          <w:szCs w:val="20"/>
        </w:rPr>
        <w:t>D19.2. Millî kimliğini tanımak</w:t>
      </w:r>
    </w:p>
    <w:p w:rsidR="00AE1BD4" w:rsidRPr="00E04EA5" w:rsidRDefault="00AE1BD4" w:rsidP="00AE1BD4">
      <w:pPr>
        <w:spacing w:line="276" w:lineRule="auto"/>
        <w:jc w:val="both"/>
        <w:rPr>
          <w:rFonts w:asciiTheme="minorHAnsi" w:hAnsiTheme="minorHAnsi"/>
          <w:sz w:val="20"/>
          <w:szCs w:val="20"/>
        </w:rPr>
      </w:pPr>
      <w:r w:rsidRPr="00E04EA5">
        <w:rPr>
          <w:rFonts w:asciiTheme="minorHAnsi" w:hAnsiTheme="minorHAnsi"/>
          <w:sz w:val="20"/>
          <w:szCs w:val="20"/>
        </w:rPr>
        <w:t>D19.</w:t>
      </w:r>
      <w:proofErr w:type="gramStart"/>
      <w:r w:rsidRPr="00E04EA5">
        <w:rPr>
          <w:rFonts w:asciiTheme="minorHAnsi" w:hAnsiTheme="minorHAnsi"/>
          <w:sz w:val="20"/>
          <w:szCs w:val="20"/>
        </w:rPr>
        <w:t>2.1</w:t>
      </w:r>
      <w:proofErr w:type="gramEnd"/>
      <w:r w:rsidRPr="00E04EA5">
        <w:rPr>
          <w:rFonts w:asciiTheme="minorHAnsi" w:hAnsiTheme="minorHAnsi"/>
          <w:sz w:val="20"/>
          <w:szCs w:val="20"/>
        </w:rPr>
        <w:t xml:space="preserve">. Millî bayramların ve anma günlerinin önemini fark eder. </w:t>
      </w:r>
    </w:p>
    <w:p w:rsidR="00AE1BD4" w:rsidRPr="00E04EA5" w:rsidRDefault="00AE1BD4" w:rsidP="00E04EA5">
      <w:pPr>
        <w:spacing w:line="276" w:lineRule="auto"/>
        <w:jc w:val="both"/>
        <w:rPr>
          <w:rFonts w:asciiTheme="minorHAnsi" w:hAnsiTheme="minorHAnsi"/>
          <w:sz w:val="20"/>
          <w:szCs w:val="20"/>
        </w:rPr>
      </w:pPr>
      <w:r w:rsidRPr="00E04EA5">
        <w:rPr>
          <w:rFonts w:asciiTheme="minorHAnsi" w:hAnsiTheme="minorHAnsi"/>
          <w:sz w:val="20"/>
          <w:szCs w:val="20"/>
        </w:rPr>
        <w:t>D19.</w:t>
      </w:r>
      <w:proofErr w:type="gramStart"/>
      <w:r w:rsidRPr="00E04EA5">
        <w:rPr>
          <w:rFonts w:asciiTheme="minorHAnsi" w:hAnsiTheme="minorHAnsi"/>
          <w:sz w:val="20"/>
          <w:szCs w:val="20"/>
        </w:rPr>
        <w:t>2.2</w:t>
      </w:r>
      <w:proofErr w:type="gramEnd"/>
      <w:r w:rsidRPr="00E04EA5">
        <w:rPr>
          <w:rFonts w:asciiTheme="minorHAnsi" w:hAnsiTheme="minorHAnsi"/>
          <w:sz w:val="20"/>
          <w:szCs w:val="20"/>
        </w:rPr>
        <w:t>. Millî ve dinî bayramları coşkuyla kutlar.</w:t>
      </w:r>
    </w:p>
    <w:p w:rsidR="004B199E" w:rsidRPr="00E04EA5" w:rsidRDefault="004B199E" w:rsidP="004B199E">
      <w:pPr>
        <w:spacing w:line="276" w:lineRule="auto"/>
        <w:jc w:val="both"/>
        <w:rPr>
          <w:rFonts w:asciiTheme="minorHAnsi" w:hAnsiTheme="minorHAnsi"/>
          <w:sz w:val="20"/>
          <w:szCs w:val="20"/>
        </w:rPr>
      </w:pPr>
      <w:r w:rsidRPr="00E04EA5">
        <w:rPr>
          <w:rFonts w:asciiTheme="minorHAnsi" w:hAnsiTheme="minorHAnsi"/>
          <w:sz w:val="20"/>
          <w:szCs w:val="20"/>
        </w:rPr>
        <w:t>D19.3. Ülke varlıklarına sahip çıkmak</w:t>
      </w:r>
    </w:p>
    <w:p w:rsidR="004B199E" w:rsidRPr="00E04EA5" w:rsidRDefault="004B199E" w:rsidP="00E04EA5">
      <w:pPr>
        <w:spacing w:line="276" w:lineRule="auto"/>
        <w:jc w:val="both"/>
        <w:rPr>
          <w:rFonts w:asciiTheme="minorHAnsi" w:hAnsiTheme="minorHAnsi"/>
          <w:sz w:val="20"/>
          <w:szCs w:val="20"/>
        </w:rPr>
      </w:pPr>
      <w:r w:rsidRPr="00E04EA5">
        <w:rPr>
          <w:rFonts w:asciiTheme="minorHAnsi" w:hAnsiTheme="minorHAnsi"/>
          <w:sz w:val="20"/>
          <w:szCs w:val="20"/>
        </w:rPr>
        <w:t>D19.</w:t>
      </w:r>
      <w:proofErr w:type="gramStart"/>
      <w:r w:rsidRPr="00E04EA5">
        <w:rPr>
          <w:rFonts w:asciiTheme="minorHAnsi" w:hAnsiTheme="minorHAnsi"/>
          <w:sz w:val="20"/>
          <w:szCs w:val="20"/>
        </w:rPr>
        <w:t>3.2</w:t>
      </w:r>
      <w:proofErr w:type="gramEnd"/>
      <w:r w:rsidRPr="00E04EA5">
        <w:rPr>
          <w:rFonts w:asciiTheme="minorHAnsi" w:hAnsiTheme="minorHAnsi"/>
          <w:sz w:val="20"/>
          <w:szCs w:val="20"/>
        </w:rPr>
        <w:t>. Koruma alanları, müzeler, el işleri, yemekler gibi somut ve ninniler, türküler, bilmeceler, destanlar gibi somut olmayan kültürel mirasını tanır.</w:t>
      </w:r>
    </w:p>
    <w:p w:rsidR="00B06BF4" w:rsidRPr="00E04EA5" w:rsidRDefault="00B06BF4" w:rsidP="00B06BF4">
      <w:pPr>
        <w:spacing w:line="276" w:lineRule="auto"/>
        <w:jc w:val="both"/>
        <w:rPr>
          <w:rFonts w:asciiTheme="minorHAnsi" w:hAnsiTheme="minorHAnsi"/>
          <w:b/>
          <w:sz w:val="20"/>
          <w:szCs w:val="20"/>
        </w:rPr>
      </w:pPr>
      <w:r w:rsidRPr="00E04EA5">
        <w:rPr>
          <w:rFonts w:asciiTheme="minorHAnsi" w:hAnsiTheme="minorHAnsi"/>
          <w:b/>
          <w:sz w:val="20"/>
          <w:szCs w:val="20"/>
        </w:rPr>
        <w:t>D20</w:t>
      </w:r>
      <w:r w:rsidRPr="00E04EA5">
        <w:rPr>
          <w:rFonts w:asciiTheme="minorHAnsi" w:hAnsiTheme="minorHAnsi"/>
          <w:sz w:val="20"/>
          <w:szCs w:val="20"/>
        </w:rPr>
        <w:t xml:space="preserve">. </w:t>
      </w:r>
      <w:r w:rsidRPr="00E04EA5">
        <w:rPr>
          <w:rFonts w:asciiTheme="minorHAnsi" w:hAnsiTheme="minorHAnsi"/>
          <w:b/>
          <w:sz w:val="20"/>
          <w:szCs w:val="20"/>
        </w:rPr>
        <w:t>Yardımseverlik</w:t>
      </w:r>
    </w:p>
    <w:p w:rsidR="00A65993" w:rsidRPr="00E04EA5" w:rsidRDefault="00A65993" w:rsidP="00B06BF4">
      <w:pPr>
        <w:spacing w:line="276" w:lineRule="auto"/>
        <w:jc w:val="both"/>
        <w:rPr>
          <w:rFonts w:asciiTheme="minorHAnsi" w:hAnsiTheme="minorHAnsi"/>
          <w:b/>
          <w:sz w:val="20"/>
          <w:szCs w:val="20"/>
        </w:rPr>
      </w:pPr>
      <w:r w:rsidRPr="00E04EA5">
        <w:rPr>
          <w:rFonts w:asciiTheme="minorHAnsi" w:hAnsiTheme="minorHAnsi"/>
          <w:sz w:val="20"/>
          <w:szCs w:val="20"/>
        </w:rPr>
        <w:t>D20.2. Dayanışma ve fedakârlık göstermek</w:t>
      </w:r>
    </w:p>
    <w:p w:rsidR="00B06BF4" w:rsidRPr="00E04EA5" w:rsidRDefault="00B06BF4" w:rsidP="00E04EA5">
      <w:pPr>
        <w:spacing w:line="276" w:lineRule="auto"/>
        <w:jc w:val="both"/>
        <w:rPr>
          <w:rFonts w:asciiTheme="minorHAnsi" w:hAnsiTheme="minorHAnsi"/>
          <w:b/>
          <w:sz w:val="20"/>
          <w:szCs w:val="20"/>
        </w:rPr>
      </w:pPr>
      <w:r w:rsidRPr="00E04EA5">
        <w:rPr>
          <w:rFonts w:asciiTheme="minorHAnsi" w:hAnsiTheme="minorHAnsi"/>
          <w:sz w:val="20"/>
          <w:szCs w:val="20"/>
        </w:rPr>
        <w:t>D20.</w:t>
      </w:r>
      <w:proofErr w:type="gramStart"/>
      <w:r w:rsidRPr="00E04EA5">
        <w:rPr>
          <w:rFonts w:asciiTheme="minorHAnsi" w:hAnsiTheme="minorHAnsi"/>
          <w:sz w:val="20"/>
          <w:szCs w:val="20"/>
        </w:rPr>
        <w:t>2.4</w:t>
      </w:r>
      <w:proofErr w:type="gramEnd"/>
      <w:r w:rsidRPr="00E04EA5">
        <w:rPr>
          <w:rFonts w:asciiTheme="minorHAnsi" w:hAnsiTheme="minorHAnsi"/>
          <w:sz w:val="20"/>
          <w:szCs w:val="20"/>
        </w:rPr>
        <w:t xml:space="preserve">. Hastaların, yaşlıların ve özel </w:t>
      </w:r>
      <w:proofErr w:type="spellStart"/>
      <w:r w:rsidRPr="00E04EA5">
        <w:rPr>
          <w:rFonts w:asciiTheme="minorHAnsi" w:hAnsiTheme="minorHAnsi"/>
          <w:sz w:val="20"/>
          <w:szCs w:val="20"/>
        </w:rPr>
        <w:t>gereksinimli</w:t>
      </w:r>
      <w:proofErr w:type="spellEnd"/>
      <w:r w:rsidRPr="00E04EA5">
        <w:rPr>
          <w:rFonts w:asciiTheme="minorHAnsi" w:hAnsiTheme="minorHAnsi"/>
          <w:sz w:val="20"/>
          <w:szCs w:val="20"/>
        </w:rPr>
        <w:t xml:space="preserve"> bireylerin ihtiyaçlarına öncelik verir.</w:t>
      </w:r>
    </w:p>
    <w:p w:rsidR="005F5154" w:rsidRPr="00E04EA5" w:rsidRDefault="00AE1BD4" w:rsidP="00193A42">
      <w:pPr>
        <w:spacing w:line="276" w:lineRule="auto"/>
        <w:rPr>
          <w:rFonts w:asciiTheme="minorHAnsi" w:hAnsiTheme="minorHAnsi"/>
          <w:b/>
          <w:sz w:val="20"/>
          <w:szCs w:val="20"/>
        </w:rPr>
      </w:pPr>
      <w:r w:rsidRPr="00E04EA5">
        <w:rPr>
          <w:rFonts w:asciiTheme="minorHAnsi" w:hAnsiTheme="minorHAnsi"/>
          <w:b/>
          <w:sz w:val="20"/>
          <w:szCs w:val="20"/>
        </w:rPr>
        <w:t xml:space="preserve">Okuryazarlık Becerileri: </w:t>
      </w:r>
    </w:p>
    <w:p w:rsidR="00995DB0" w:rsidRPr="00E04EA5" w:rsidRDefault="00995DB0" w:rsidP="00995DB0">
      <w:pPr>
        <w:spacing w:line="256" w:lineRule="auto"/>
        <w:jc w:val="both"/>
        <w:rPr>
          <w:rFonts w:asciiTheme="minorHAnsi" w:hAnsiTheme="minorHAnsi"/>
          <w:b/>
          <w:sz w:val="20"/>
          <w:szCs w:val="20"/>
        </w:rPr>
      </w:pPr>
      <w:r w:rsidRPr="00E04EA5">
        <w:rPr>
          <w:rFonts w:asciiTheme="minorHAnsi" w:hAnsiTheme="minorHAnsi"/>
          <w:b/>
          <w:sz w:val="20"/>
          <w:szCs w:val="20"/>
        </w:rPr>
        <w:t>OB4.1.Görseli Anlama</w:t>
      </w:r>
    </w:p>
    <w:p w:rsidR="00995DB0" w:rsidRPr="00E04EA5" w:rsidRDefault="00995DB0" w:rsidP="00995DB0">
      <w:pPr>
        <w:spacing w:line="256" w:lineRule="auto"/>
        <w:jc w:val="both"/>
        <w:rPr>
          <w:rFonts w:asciiTheme="minorHAnsi" w:hAnsiTheme="minorHAnsi"/>
          <w:sz w:val="20"/>
          <w:szCs w:val="20"/>
        </w:rPr>
      </w:pPr>
      <w:r w:rsidRPr="00E04EA5">
        <w:rPr>
          <w:rFonts w:asciiTheme="minorHAnsi" w:hAnsiTheme="minorHAnsi"/>
          <w:sz w:val="20"/>
          <w:szCs w:val="20"/>
        </w:rPr>
        <w:t xml:space="preserve">OB4.1.SB1. Görseli algılamak </w:t>
      </w:r>
    </w:p>
    <w:p w:rsidR="00995DB0" w:rsidRPr="00E04EA5" w:rsidRDefault="00995DB0" w:rsidP="00E04EA5">
      <w:pPr>
        <w:spacing w:line="256" w:lineRule="auto"/>
        <w:jc w:val="both"/>
        <w:rPr>
          <w:rFonts w:asciiTheme="minorHAnsi" w:hAnsiTheme="minorHAnsi"/>
          <w:sz w:val="20"/>
          <w:szCs w:val="20"/>
        </w:rPr>
      </w:pPr>
      <w:r w:rsidRPr="00E04EA5">
        <w:rPr>
          <w:rFonts w:asciiTheme="minorHAnsi" w:hAnsiTheme="minorHAnsi"/>
          <w:sz w:val="20"/>
          <w:szCs w:val="20"/>
        </w:rPr>
        <w:t>OB4.1.SB2. Görseli tanıma</w:t>
      </w:r>
    </w:p>
    <w:p w:rsidR="0080662E" w:rsidRPr="00E04EA5" w:rsidRDefault="0080662E" w:rsidP="0080662E">
      <w:pPr>
        <w:spacing w:line="256" w:lineRule="auto"/>
        <w:jc w:val="both"/>
        <w:rPr>
          <w:rFonts w:asciiTheme="minorHAnsi" w:hAnsiTheme="minorHAnsi"/>
          <w:b/>
          <w:sz w:val="20"/>
          <w:szCs w:val="20"/>
        </w:rPr>
      </w:pPr>
      <w:r w:rsidRPr="00E04EA5">
        <w:rPr>
          <w:rFonts w:asciiTheme="minorHAnsi" w:hAnsiTheme="minorHAnsi"/>
          <w:b/>
          <w:sz w:val="20"/>
          <w:szCs w:val="20"/>
        </w:rPr>
        <w:t xml:space="preserve">OB2. Dijital Okuryazarlık </w:t>
      </w:r>
    </w:p>
    <w:p w:rsidR="0080662E" w:rsidRPr="00E04EA5" w:rsidRDefault="0080662E" w:rsidP="0080662E">
      <w:pPr>
        <w:spacing w:line="256" w:lineRule="auto"/>
        <w:jc w:val="both"/>
        <w:rPr>
          <w:rFonts w:asciiTheme="minorHAnsi" w:hAnsiTheme="minorHAnsi"/>
          <w:sz w:val="20"/>
          <w:szCs w:val="20"/>
        </w:rPr>
      </w:pPr>
      <w:r w:rsidRPr="00E04EA5">
        <w:rPr>
          <w:rFonts w:asciiTheme="minorHAnsi" w:hAnsiTheme="minorHAnsi"/>
          <w:sz w:val="20"/>
          <w:szCs w:val="20"/>
        </w:rPr>
        <w:t>OB2.1. Dijital Bilgiye Ulaşma ve Dijital Bilgiyi Tanıma</w:t>
      </w:r>
    </w:p>
    <w:p w:rsidR="0080662E" w:rsidRPr="00E04EA5" w:rsidRDefault="0080662E" w:rsidP="0080662E">
      <w:pPr>
        <w:spacing w:line="256" w:lineRule="auto"/>
        <w:jc w:val="both"/>
        <w:rPr>
          <w:rFonts w:asciiTheme="minorHAnsi" w:hAnsiTheme="minorHAnsi"/>
          <w:sz w:val="20"/>
          <w:szCs w:val="20"/>
        </w:rPr>
      </w:pPr>
      <w:r w:rsidRPr="00E04EA5">
        <w:rPr>
          <w:rFonts w:asciiTheme="minorHAnsi" w:hAnsiTheme="minorHAnsi"/>
          <w:sz w:val="20"/>
          <w:szCs w:val="20"/>
        </w:rPr>
        <w:t>OB2.1.SB1. Dijital bilgiye erişim yollarını bilmek</w:t>
      </w:r>
    </w:p>
    <w:p w:rsidR="0080662E" w:rsidRPr="00E04EA5" w:rsidRDefault="0080662E" w:rsidP="00E04EA5">
      <w:pPr>
        <w:spacing w:line="256" w:lineRule="auto"/>
        <w:jc w:val="both"/>
        <w:rPr>
          <w:rFonts w:asciiTheme="minorHAnsi" w:hAnsiTheme="minorHAnsi"/>
          <w:sz w:val="20"/>
          <w:szCs w:val="20"/>
        </w:rPr>
      </w:pPr>
      <w:r w:rsidRPr="00E04EA5">
        <w:rPr>
          <w:rFonts w:asciiTheme="minorHAnsi" w:hAnsiTheme="minorHAnsi"/>
          <w:sz w:val="20"/>
          <w:szCs w:val="20"/>
        </w:rPr>
        <w:t>OB2.2. Dijital İletişimi Anlama</w:t>
      </w:r>
    </w:p>
    <w:p w:rsidR="0080662E" w:rsidRPr="00E04EA5" w:rsidRDefault="0080662E" w:rsidP="00E04EA5">
      <w:pPr>
        <w:spacing w:line="256" w:lineRule="auto"/>
        <w:jc w:val="both"/>
        <w:rPr>
          <w:rFonts w:asciiTheme="minorHAnsi" w:hAnsiTheme="minorHAnsi"/>
          <w:sz w:val="20"/>
          <w:szCs w:val="20"/>
        </w:rPr>
      </w:pPr>
      <w:r w:rsidRPr="00E04EA5">
        <w:rPr>
          <w:rFonts w:asciiTheme="minorHAnsi" w:hAnsiTheme="minorHAnsi"/>
          <w:sz w:val="20"/>
          <w:szCs w:val="20"/>
        </w:rPr>
        <w:t>OB2. 2. SB1. Dijital ortamda iletişim araçlarını tanımak</w:t>
      </w:r>
    </w:p>
    <w:p w:rsidR="0080662E" w:rsidRPr="00E04EA5" w:rsidRDefault="0080662E" w:rsidP="00E04EA5">
      <w:pPr>
        <w:spacing w:line="256" w:lineRule="auto"/>
        <w:jc w:val="both"/>
        <w:rPr>
          <w:rFonts w:asciiTheme="minorHAnsi" w:hAnsiTheme="minorHAnsi"/>
          <w:sz w:val="20"/>
          <w:szCs w:val="20"/>
        </w:rPr>
      </w:pPr>
      <w:r w:rsidRPr="00E04EA5">
        <w:rPr>
          <w:rFonts w:asciiTheme="minorHAnsi" w:hAnsiTheme="minorHAnsi"/>
          <w:sz w:val="20"/>
          <w:szCs w:val="20"/>
        </w:rPr>
        <w:t>OB2. 2. SB2. Dijital araçların gündelik hayattaki işlevlerini fark etmek</w:t>
      </w:r>
    </w:p>
    <w:p w:rsidR="0080662E" w:rsidRPr="00E04EA5" w:rsidRDefault="0080662E" w:rsidP="00E04EA5">
      <w:pPr>
        <w:spacing w:line="256" w:lineRule="auto"/>
        <w:jc w:val="both"/>
        <w:rPr>
          <w:rFonts w:asciiTheme="minorHAnsi" w:hAnsiTheme="minorHAnsi"/>
          <w:sz w:val="20"/>
          <w:szCs w:val="20"/>
        </w:rPr>
      </w:pPr>
      <w:r w:rsidRPr="00E04EA5">
        <w:rPr>
          <w:rFonts w:asciiTheme="minorHAnsi" w:hAnsiTheme="minorHAnsi"/>
          <w:sz w:val="20"/>
          <w:szCs w:val="20"/>
        </w:rPr>
        <w:t>OB2. 2. SB3. Dijital iletişim araçlarını yaşına uygun süreyle kullanmanın önemini fark etmek</w:t>
      </w:r>
    </w:p>
    <w:p w:rsidR="00C05DC2" w:rsidRPr="00E04EA5" w:rsidRDefault="00C05DC2" w:rsidP="00AE1BD4">
      <w:pPr>
        <w:spacing w:line="276" w:lineRule="auto"/>
        <w:rPr>
          <w:rFonts w:asciiTheme="minorHAnsi" w:hAnsiTheme="minorHAnsi"/>
          <w:b/>
          <w:sz w:val="20"/>
          <w:szCs w:val="20"/>
        </w:rPr>
      </w:pPr>
      <w:r w:rsidRPr="00E04EA5">
        <w:rPr>
          <w:rFonts w:asciiTheme="minorHAnsi" w:hAnsiTheme="minorHAnsi"/>
          <w:b/>
          <w:sz w:val="20"/>
          <w:szCs w:val="20"/>
        </w:rPr>
        <w:t>OB6. Vatandaşlık Okuryazarlığı</w:t>
      </w:r>
    </w:p>
    <w:p w:rsidR="00C05DC2" w:rsidRPr="00E04EA5" w:rsidRDefault="00C05DC2" w:rsidP="00C05DC2">
      <w:pPr>
        <w:spacing w:line="276" w:lineRule="auto"/>
        <w:rPr>
          <w:rFonts w:asciiTheme="minorHAnsi" w:hAnsiTheme="minorHAnsi"/>
          <w:sz w:val="20"/>
          <w:szCs w:val="20"/>
        </w:rPr>
      </w:pPr>
      <w:r w:rsidRPr="00E04EA5">
        <w:rPr>
          <w:rFonts w:asciiTheme="minorHAnsi" w:hAnsiTheme="minorHAnsi"/>
          <w:sz w:val="20"/>
          <w:szCs w:val="20"/>
        </w:rPr>
        <w:t>OB6.1.Vatandaşlığı Anlama</w:t>
      </w:r>
    </w:p>
    <w:p w:rsidR="00C05DC2" w:rsidRPr="00E04EA5" w:rsidRDefault="00C05DC2" w:rsidP="00C05DC2">
      <w:pPr>
        <w:spacing w:line="276" w:lineRule="auto"/>
        <w:rPr>
          <w:rFonts w:asciiTheme="minorHAnsi" w:hAnsiTheme="minorHAnsi"/>
          <w:b/>
          <w:sz w:val="20"/>
          <w:szCs w:val="20"/>
        </w:rPr>
      </w:pPr>
      <w:r w:rsidRPr="00E04EA5">
        <w:rPr>
          <w:rFonts w:asciiTheme="minorHAnsi" w:hAnsiTheme="minorHAnsi"/>
          <w:sz w:val="20"/>
          <w:szCs w:val="20"/>
        </w:rPr>
        <w:t>OB6.1.SB3. Farklılıklara saygı duymak</w:t>
      </w:r>
    </w:p>
    <w:p w:rsidR="00C05DC2" w:rsidRPr="00E04EA5" w:rsidRDefault="00C05DC2" w:rsidP="00AE1BD4">
      <w:pPr>
        <w:spacing w:line="276" w:lineRule="auto"/>
        <w:rPr>
          <w:rFonts w:asciiTheme="minorHAnsi" w:hAnsiTheme="minorHAnsi"/>
          <w:b/>
          <w:sz w:val="20"/>
          <w:szCs w:val="20"/>
        </w:rPr>
      </w:pPr>
      <w:r w:rsidRPr="00E04EA5">
        <w:rPr>
          <w:rFonts w:asciiTheme="minorHAnsi" w:hAnsiTheme="minorHAnsi"/>
          <w:b/>
          <w:sz w:val="20"/>
          <w:szCs w:val="20"/>
        </w:rPr>
        <w:t>OB7. Veri Okuryazarlığı</w:t>
      </w:r>
    </w:p>
    <w:p w:rsidR="00C05DC2" w:rsidRPr="00E04EA5" w:rsidRDefault="00C05DC2" w:rsidP="00AE1BD4">
      <w:pPr>
        <w:spacing w:line="276" w:lineRule="auto"/>
        <w:rPr>
          <w:rFonts w:asciiTheme="minorHAnsi" w:hAnsiTheme="minorHAnsi"/>
          <w:sz w:val="20"/>
          <w:szCs w:val="20"/>
        </w:rPr>
      </w:pPr>
      <w:r w:rsidRPr="00E04EA5">
        <w:rPr>
          <w:rFonts w:asciiTheme="minorHAnsi" w:hAnsiTheme="minorHAnsi"/>
          <w:sz w:val="20"/>
          <w:szCs w:val="20"/>
        </w:rPr>
        <w:t>OB7.2.Veri Oluşturma</w:t>
      </w:r>
    </w:p>
    <w:p w:rsidR="00C05DC2" w:rsidRPr="00E04EA5" w:rsidRDefault="00C05DC2" w:rsidP="00C05DC2">
      <w:pPr>
        <w:spacing w:line="276" w:lineRule="auto"/>
        <w:rPr>
          <w:rFonts w:asciiTheme="minorHAnsi" w:hAnsiTheme="minorHAnsi"/>
          <w:sz w:val="20"/>
          <w:szCs w:val="20"/>
        </w:rPr>
      </w:pPr>
      <w:r w:rsidRPr="00E04EA5">
        <w:rPr>
          <w:rFonts w:asciiTheme="minorHAnsi" w:hAnsiTheme="minorHAnsi"/>
          <w:sz w:val="20"/>
          <w:szCs w:val="20"/>
        </w:rPr>
        <w:t xml:space="preserve">OB7.2. SB1. Araştırma tasarlamak </w:t>
      </w:r>
    </w:p>
    <w:p w:rsidR="00C05DC2" w:rsidRPr="00E04EA5" w:rsidRDefault="00C05DC2" w:rsidP="00E2061B">
      <w:pPr>
        <w:spacing w:line="276" w:lineRule="auto"/>
        <w:rPr>
          <w:rFonts w:asciiTheme="minorHAnsi" w:hAnsiTheme="minorHAnsi"/>
          <w:sz w:val="20"/>
          <w:szCs w:val="20"/>
        </w:rPr>
      </w:pPr>
      <w:r w:rsidRPr="00E04EA5">
        <w:rPr>
          <w:rFonts w:asciiTheme="minorHAnsi" w:hAnsiTheme="minorHAnsi"/>
          <w:sz w:val="20"/>
          <w:szCs w:val="20"/>
        </w:rPr>
        <w:t>OB7.2. SB2. Veri toplamak</w:t>
      </w:r>
    </w:p>
    <w:p w:rsidR="00C05DC2" w:rsidRPr="00E04EA5" w:rsidRDefault="00C05DC2" w:rsidP="00C05DC2">
      <w:pPr>
        <w:spacing w:line="276" w:lineRule="auto"/>
        <w:rPr>
          <w:rFonts w:asciiTheme="minorHAnsi" w:hAnsiTheme="minorHAnsi"/>
          <w:sz w:val="20"/>
          <w:szCs w:val="20"/>
        </w:rPr>
      </w:pPr>
      <w:r w:rsidRPr="00E04EA5">
        <w:rPr>
          <w:rFonts w:asciiTheme="minorHAnsi" w:hAnsiTheme="minorHAnsi"/>
          <w:sz w:val="20"/>
          <w:szCs w:val="20"/>
        </w:rPr>
        <w:t>OB7.3.Verileri Sayısallaştırma ve Ölçme</w:t>
      </w:r>
    </w:p>
    <w:p w:rsidR="00C05DC2" w:rsidRPr="00E04EA5" w:rsidRDefault="00C05DC2" w:rsidP="00C05DC2">
      <w:pPr>
        <w:spacing w:line="276" w:lineRule="auto"/>
        <w:rPr>
          <w:rFonts w:asciiTheme="minorHAnsi" w:hAnsiTheme="minorHAnsi"/>
          <w:sz w:val="20"/>
          <w:szCs w:val="20"/>
        </w:rPr>
      </w:pPr>
      <w:r w:rsidRPr="00E04EA5">
        <w:rPr>
          <w:rFonts w:asciiTheme="minorHAnsi" w:hAnsiTheme="minorHAnsi"/>
          <w:sz w:val="20"/>
          <w:szCs w:val="20"/>
        </w:rPr>
        <w:t xml:space="preserve">OB7.3.SB1. Vakaları ve değerleri belirlemek </w:t>
      </w:r>
    </w:p>
    <w:p w:rsidR="00C05DC2" w:rsidRPr="00E04EA5" w:rsidRDefault="00C05DC2" w:rsidP="00C05DC2">
      <w:pPr>
        <w:spacing w:line="276" w:lineRule="auto"/>
        <w:rPr>
          <w:rFonts w:asciiTheme="minorHAnsi" w:hAnsiTheme="minorHAnsi"/>
          <w:sz w:val="20"/>
          <w:szCs w:val="20"/>
        </w:rPr>
      </w:pPr>
      <w:r w:rsidRPr="00E04EA5">
        <w:rPr>
          <w:rFonts w:asciiTheme="minorHAnsi" w:hAnsiTheme="minorHAnsi"/>
          <w:sz w:val="20"/>
          <w:szCs w:val="20"/>
        </w:rPr>
        <w:t xml:space="preserve"> OB7.3.SB2. Birimleri belirlemek</w:t>
      </w:r>
    </w:p>
    <w:p w:rsidR="00C05DC2" w:rsidRPr="00E04EA5" w:rsidRDefault="00C05DC2" w:rsidP="00E2061B">
      <w:pPr>
        <w:spacing w:line="276" w:lineRule="auto"/>
        <w:rPr>
          <w:rFonts w:asciiTheme="minorHAnsi" w:hAnsiTheme="minorHAnsi"/>
          <w:sz w:val="20"/>
          <w:szCs w:val="20"/>
        </w:rPr>
      </w:pPr>
      <w:r w:rsidRPr="00E04EA5">
        <w:rPr>
          <w:rFonts w:asciiTheme="minorHAnsi" w:hAnsiTheme="minorHAnsi"/>
          <w:sz w:val="20"/>
          <w:szCs w:val="20"/>
        </w:rPr>
        <w:t>OB7.4.Verileri Düzenleme ve İşleme</w:t>
      </w:r>
    </w:p>
    <w:p w:rsidR="00C05DC2" w:rsidRPr="00E04EA5" w:rsidRDefault="00C05DC2" w:rsidP="00E2061B">
      <w:pPr>
        <w:spacing w:line="276" w:lineRule="auto"/>
        <w:rPr>
          <w:rFonts w:asciiTheme="minorHAnsi" w:hAnsiTheme="minorHAnsi"/>
          <w:sz w:val="20"/>
          <w:szCs w:val="20"/>
        </w:rPr>
      </w:pPr>
      <w:r w:rsidRPr="00E04EA5">
        <w:rPr>
          <w:rFonts w:asciiTheme="minorHAnsi" w:hAnsiTheme="minorHAnsi"/>
          <w:sz w:val="20"/>
          <w:szCs w:val="20"/>
        </w:rPr>
        <w:lastRenderedPageBreak/>
        <w:t xml:space="preserve">OB7.4.SB1. Veriyi tablo olarak biçimlendirmek </w:t>
      </w:r>
    </w:p>
    <w:p w:rsidR="00C05DC2" w:rsidRPr="00E04EA5" w:rsidRDefault="00C05DC2" w:rsidP="00C05DC2">
      <w:pPr>
        <w:spacing w:line="276" w:lineRule="auto"/>
        <w:rPr>
          <w:rFonts w:asciiTheme="minorHAnsi" w:hAnsiTheme="minorHAnsi"/>
          <w:sz w:val="20"/>
          <w:szCs w:val="20"/>
        </w:rPr>
      </w:pPr>
      <w:r w:rsidRPr="00E04EA5">
        <w:rPr>
          <w:rFonts w:asciiTheme="minorHAnsi" w:hAnsiTheme="minorHAnsi"/>
          <w:sz w:val="20"/>
          <w:szCs w:val="20"/>
        </w:rPr>
        <w:t>OB7.5.Verileri Görselleştirme</w:t>
      </w:r>
    </w:p>
    <w:p w:rsidR="000E2BDA" w:rsidRPr="00E04EA5" w:rsidRDefault="000E2BDA" w:rsidP="00E2061B">
      <w:pPr>
        <w:spacing w:line="276" w:lineRule="auto"/>
        <w:rPr>
          <w:rFonts w:asciiTheme="minorHAnsi" w:hAnsiTheme="minorHAnsi"/>
          <w:sz w:val="20"/>
          <w:szCs w:val="20"/>
        </w:rPr>
      </w:pPr>
      <w:r w:rsidRPr="00E04EA5">
        <w:rPr>
          <w:rFonts w:asciiTheme="minorHAnsi" w:hAnsiTheme="minorHAnsi"/>
          <w:sz w:val="20"/>
          <w:szCs w:val="20"/>
        </w:rPr>
        <w:t>OB7.5.SB1. Grafiklerin ve haritaların yapısını tanımak</w:t>
      </w:r>
    </w:p>
    <w:p w:rsidR="00C05DC2" w:rsidRPr="00E04EA5" w:rsidRDefault="00C05DC2" w:rsidP="00C05DC2">
      <w:pPr>
        <w:spacing w:line="276" w:lineRule="auto"/>
        <w:rPr>
          <w:rFonts w:asciiTheme="minorHAnsi" w:hAnsiTheme="minorHAnsi"/>
          <w:sz w:val="20"/>
          <w:szCs w:val="20"/>
        </w:rPr>
      </w:pPr>
      <w:r w:rsidRPr="00E04EA5">
        <w:rPr>
          <w:rFonts w:asciiTheme="minorHAnsi" w:hAnsiTheme="minorHAnsi"/>
          <w:sz w:val="20"/>
          <w:szCs w:val="20"/>
        </w:rPr>
        <w:t>OB7.5.SB2. Veriyi grafik ve harita olarak görselleştirmek</w:t>
      </w:r>
    </w:p>
    <w:p w:rsidR="00C05DC2" w:rsidRPr="00E04EA5" w:rsidRDefault="00C05DC2" w:rsidP="00AE1BD4">
      <w:pPr>
        <w:spacing w:line="276" w:lineRule="auto"/>
        <w:rPr>
          <w:rFonts w:asciiTheme="minorHAnsi" w:hAnsiTheme="minorHAnsi"/>
          <w:b/>
          <w:sz w:val="20"/>
          <w:szCs w:val="20"/>
        </w:rPr>
      </w:pPr>
      <w:r w:rsidRPr="00E04EA5">
        <w:rPr>
          <w:rFonts w:asciiTheme="minorHAnsi" w:hAnsiTheme="minorHAnsi"/>
          <w:b/>
          <w:sz w:val="20"/>
          <w:szCs w:val="20"/>
        </w:rPr>
        <w:t>OB8. Sürdürebilirlik okuryazarlığı</w:t>
      </w:r>
    </w:p>
    <w:p w:rsidR="0003226A" w:rsidRPr="00E04EA5" w:rsidRDefault="00C05DC2" w:rsidP="00E2061B">
      <w:pPr>
        <w:jc w:val="both"/>
        <w:rPr>
          <w:rFonts w:asciiTheme="minorHAnsi" w:hAnsiTheme="minorHAnsi"/>
          <w:sz w:val="20"/>
          <w:szCs w:val="20"/>
        </w:rPr>
      </w:pPr>
      <w:r w:rsidRPr="00E04EA5">
        <w:rPr>
          <w:rFonts w:asciiTheme="minorHAnsi" w:hAnsiTheme="minorHAnsi"/>
          <w:sz w:val="20"/>
          <w:szCs w:val="20"/>
        </w:rPr>
        <w:t>OB8.1.Sürdürülebilirliği ve sürdürülebilir kalkınmayı anlama</w:t>
      </w:r>
    </w:p>
    <w:p w:rsidR="00C05DC2" w:rsidRPr="00E04EA5" w:rsidRDefault="00C05DC2" w:rsidP="00AE1BD4">
      <w:pPr>
        <w:jc w:val="both"/>
        <w:rPr>
          <w:rFonts w:asciiTheme="minorHAnsi" w:hAnsiTheme="minorHAnsi"/>
          <w:sz w:val="20"/>
          <w:szCs w:val="20"/>
        </w:rPr>
      </w:pPr>
      <w:r w:rsidRPr="00E04EA5">
        <w:rPr>
          <w:rFonts w:asciiTheme="minorHAnsi" w:hAnsiTheme="minorHAnsi"/>
          <w:sz w:val="20"/>
          <w:szCs w:val="20"/>
        </w:rPr>
        <w:t>OB8.1.SB1. Sürdürülebilir ve sürdürülebilir olmayan süreçlerin farkında olmak</w:t>
      </w:r>
    </w:p>
    <w:p w:rsidR="00C05DC2" w:rsidRPr="00E04EA5" w:rsidRDefault="00C05DC2" w:rsidP="00E2061B">
      <w:pPr>
        <w:jc w:val="both"/>
        <w:rPr>
          <w:rFonts w:asciiTheme="minorHAnsi" w:hAnsiTheme="minorHAnsi"/>
          <w:sz w:val="20"/>
          <w:szCs w:val="20"/>
        </w:rPr>
      </w:pPr>
      <w:r w:rsidRPr="00E04EA5">
        <w:rPr>
          <w:rFonts w:asciiTheme="minorHAnsi" w:hAnsiTheme="minorHAnsi"/>
          <w:sz w:val="20"/>
          <w:szCs w:val="20"/>
        </w:rPr>
        <w:t>OB8.2.Sürdürülebilir ve sürdürülebilir olmayan sistemleri anlama</w:t>
      </w:r>
    </w:p>
    <w:p w:rsidR="0080662E" w:rsidRPr="00E04EA5" w:rsidRDefault="00C05DC2" w:rsidP="00C05DC2">
      <w:pPr>
        <w:jc w:val="both"/>
        <w:rPr>
          <w:rFonts w:asciiTheme="minorHAnsi" w:hAnsiTheme="minorHAnsi"/>
          <w:sz w:val="20"/>
          <w:szCs w:val="20"/>
        </w:rPr>
      </w:pPr>
      <w:r w:rsidRPr="00E04EA5">
        <w:rPr>
          <w:rFonts w:asciiTheme="minorHAnsi" w:hAnsiTheme="minorHAnsi"/>
          <w:sz w:val="20"/>
          <w:szCs w:val="20"/>
        </w:rPr>
        <w:t>OB8.2.SB1. Sürdürülebilir ve sürdürülebilir olmayan süreçleri tanımlamak</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ÖĞRENME ÇIKTILARI VE ALT ÖĞRENME ÇIKTILARI</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TÜRKÇE ALANI</w:t>
      </w:r>
    </w:p>
    <w:p w:rsidR="00E02098" w:rsidRPr="00E04EA5" w:rsidRDefault="00E02098" w:rsidP="00E02098">
      <w:pPr>
        <w:spacing w:line="276" w:lineRule="auto"/>
        <w:jc w:val="both"/>
        <w:rPr>
          <w:rFonts w:asciiTheme="minorHAnsi" w:hAnsiTheme="minorHAnsi"/>
          <w:b/>
          <w:sz w:val="20"/>
          <w:szCs w:val="20"/>
        </w:rPr>
      </w:pPr>
      <w:r w:rsidRPr="00E04EA5">
        <w:rPr>
          <w:rFonts w:asciiTheme="minorHAnsi" w:hAnsiTheme="minorHAnsi"/>
          <w:b/>
          <w:sz w:val="20"/>
          <w:szCs w:val="20"/>
        </w:rPr>
        <w:t>TADB.2. Dinledikleri/izledikleri şiir, hikâye, tekerleme, video, tiyatro, animasyon gibi materyalleri ile ilgili yeni anlamlar oluşturabilme</w:t>
      </w:r>
    </w:p>
    <w:p w:rsidR="00E02098" w:rsidRPr="00E04EA5" w:rsidRDefault="00E02098" w:rsidP="00E2061B">
      <w:pPr>
        <w:spacing w:line="276" w:lineRule="auto"/>
        <w:jc w:val="both"/>
        <w:rPr>
          <w:rFonts w:asciiTheme="minorHAnsi" w:hAnsiTheme="minorHAnsi"/>
          <w:sz w:val="20"/>
          <w:szCs w:val="20"/>
        </w:rPr>
      </w:pPr>
      <w:r w:rsidRPr="00E04EA5">
        <w:rPr>
          <w:rFonts w:asciiTheme="minorHAnsi" w:hAnsiTheme="minorHAnsi"/>
          <w:sz w:val="20"/>
          <w:szCs w:val="20"/>
        </w:rPr>
        <w:t>TADB.2.a.</w:t>
      </w:r>
      <w:r w:rsidRPr="00E04EA5">
        <w:rPr>
          <w:rFonts w:asciiTheme="minorHAnsi" w:hAnsiTheme="minorHAnsi"/>
          <w:b/>
          <w:sz w:val="20"/>
          <w:szCs w:val="20"/>
        </w:rPr>
        <w:t xml:space="preserve"> </w:t>
      </w:r>
      <w:r w:rsidRPr="00E04EA5">
        <w:rPr>
          <w:rFonts w:asciiTheme="minorHAnsi" w:hAnsiTheme="minorHAnsi"/>
          <w:sz w:val="20"/>
          <w:szCs w:val="20"/>
        </w:rPr>
        <w:t>Dinledikleri/izledikleri iletilerde yer alan bilgiler ile günlük yaşamı arasında ilişki kurar.</w:t>
      </w:r>
    </w:p>
    <w:p w:rsidR="00E02098" w:rsidRPr="00E04EA5" w:rsidRDefault="00E02098" w:rsidP="00E2061B">
      <w:pPr>
        <w:spacing w:line="276" w:lineRule="auto"/>
        <w:jc w:val="both"/>
        <w:rPr>
          <w:rFonts w:asciiTheme="minorHAnsi" w:hAnsiTheme="minorHAnsi"/>
          <w:sz w:val="20"/>
          <w:szCs w:val="20"/>
        </w:rPr>
      </w:pPr>
      <w:r w:rsidRPr="00E04EA5">
        <w:rPr>
          <w:rFonts w:asciiTheme="minorHAnsi" w:hAnsiTheme="minorHAnsi"/>
          <w:sz w:val="20"/>
          <w:szCs w:val="20"/>
        </w:rPr>
        <w:t>TADB.2.b.</w:t>
      </w:r>
      <w:r w:rsidRPr="00E04EA5">
        <w:rPr>
          <w:rFonts w:asciiTheme="minorHAnsi" w:hAnsiTheme="minorHAnsi"/>
          <w:b/>
          <w:sz w:val="20"/>
          <w:szCs w:val="20"/>
        </w:rPr>
        <w:t xml:space="preserve"> </w:t>
      </w:r>
      <w:r w:rsidRPr="00E04EA5">
        <w:rPr>
          <w:rFonts w:asciiTheme="minorHAnsi" w:hAnsiTheme="minorHAnsi"/>
          <w:sz w:val="20"/>
          <w:szCs w:val="20"/>
        </w:rPr>
        <w:t>Görsellerden yararlanarak dinleyecekleri/izleyecekleri hakkındaki tahminlerini söyler.</w:t>
      </w:r>
    </w:p>
    <w:p w:rsidR="00E02098" w:rsidRPr="00E04EA5" w:rsidRDefault="00E02098" w:rsidP="00E2061B">
      <w:pPr>
        <w:spacing w:line="276" w:lineRule="auto"/>
        <w:jc w:val="both"/>
        <w:rPr>
          <w:rFonts w:asciiTheme="minorHAnsi" w:hAnsiTheme="minorHAnsi"/>
          <w:sz w:val="20"/>
          <w:szCs w:val="20"/>
        </w:rPr>
      </w:pPr>
      <w:r w:rsidRPr="00E04EA5">
        <w:rPr>
          <w:rFonts w:asciiTheme="minorHAnsi" w:hAnsiTheme="minorHAnsi"/>
          <w:sz w:val="20"/>
          <w:szCs w:val="20"/>
        </w:rPr>
        <w:t>TADB.2.c. Dinledikleri/izledikleri materyallere ilişkin çıkarım yapar.</w:t>
      </w:r>
    </w:p>
    <w:p w:rsidR="00E02098" w:rsidRPr="00E04EA5" w:rsidRDefault="00E02098" w:rsidP="00E02098">
      <w:pPr>
        <w:spacing w:line="276" w:lineRule="auto"/>
        <w:jc w:val="both"/>
        <w:rPr>
          <w:rFonts w:asciiTheme="minorHAnsi" w:hAnsiTheme="minorHAnsi"/>
          <w:b/>
          <w:sz w:val="20"/>
          <w:szCs w:val="20"/>
        </w:rPr>
      </w:pPr>
      <w:r w:rsidRPr="00E04EA5">
        <w:rPr>
          <w:rFonts w:asciiTheme="minorHAnsi" w:hAnsiTheme="minorHAnsi"/>
          <w:b/>
          <w:sz w:val="20"/>
          <w:szCs w:val="20"/>
        </w:rPr>
        <w:t>TAOB.2. Görsel materyallerden anlamlar üretebilme</w:t>
      </w:r>
    </w:p>
    <w:p w:rsidR="00E02098" w:rsidRPr="00E04EA5" w:rsidRDefault="00E02098" w:rsidP="00E2061B">
      <w:pPr>
        <w:spacing w:line="276" w:lineRule="auto"/>
        <w:jc w:val="both"/>
        <w:rPr>
          <w:rFonts w:asciiTheme="minorHAnsi" w:hAnsiTheme="minorHAnsi"/>
          <w:b/>
          <w:sz w:val="20"/>
          <w:szCs w:val="20"/>
        </w:rPr>
      </w:pPr>
      <w:r w:rsidRPr="00E04EA5">
        <w:rPr>
          <w:rFonts w:asciiTheme="minorHAnsi" w:hAnsiTheme="minorHAnsi"/>
          <w:sz w:val="20"/>
          <w:szCs w:val="20"/>
        </w:rPr>
        <w:t>TAOB.2.a. Görsel okuma materyallerinde yer alan bilgiler ile günlük yaşamı arasında ilişki kurar.</w:t>
      </w:r>
    </w:p>
    <w:p w:rsidR="00E02098" w:rsidRPr="00E04EA5" w:rsidRDefault="00E02098" w:rsidP="00E2061B">
      <w:pPr>
        <w:spacing w:line="276" w:lineRule="auto"/>
        <w:jc w:val="both"/>
        <w:rPr>
          <w:rFonts w:asciiTheme="minorHAnsi" w:hAnsiTheme="minorHAnsi"/>
          <w:sz w:val="20"/>
          <w:szCs w:val="20"/>
        </w:rPr>
      </w:pPr>
      <w:r w:rsidRPr="00E04EA5">
        <w:rPr>
          <w:rFonts w:asciiTheme="minorHAnsi" w:hAnsiTheme="minorHAnsi"/>
          <w:sz w:val="20"/>
          <w:szCs w:val="20"/>
        </w:rPr>
        <w:t>TAOB.2.b. Görsellerde hareketle metinle ilgili tahminde bulunur.</w:t>
      </w:r>
    </w:p>
    <w:p w:rsidR="00C22F81" w:rsidRPr="00E04EA5" w:rsidRDefault="00C22F81" w:rsidP="00E2061B">
      <w:pPr>
        <w:spacing w:line="276" w:lineRule="auto"/>
        <w:jc w:val="both"/>
        <w:rPr>
          <w:rFonts w:asciiTheme="minorHAnsi" w:hAnsiTheme="minorHAnsi"/>
          <w:sz w:val="20"/>
          <w:szCs w:val="20"/>
        </w:rPr>
      </w:pPr>
      <w:r w:rsidRPr="00E04EA5">
        <w:rPr>
          <w:rFonts w:asciiTheme="minorHAnsi" w:hAnsiTheme="minorHAnsi"/>
          <w:sz w:val="20"/>
          <w:szCs w:val="20"/>
        </w:rPr>
        <w:t>TAOB.2.c. Görsel okuma materyallerinde yer alan bilgilerden yararlanarak çıkarım yapar.</w:t>
      </w:r>
    </w:p>
    <w:p w:rsidR="00E02098" w:rsidRPr="00E04EA5" w:rsidRDefault="00214BA0" w:rsidP="00E02098">
      <w:pPr>
        <w:spacing w:line="276" w:lineRule="auto"/>
        <w:jc w:val="both"/>
        <w:rPr>
          <w:rFonts w:asciiTheme="minorHAnsi" w:hAnsiTheme="minorHAnsi"/>
          <w:b/>
          <w:sz w:val="20"/>
          <w:szCs w:val="20"/>
        </w:rPr>
      </w:pPr>
      <w:r w:rsidRPr="00E04EA5">
        <w:rPr>
          <w:rFonts w:asciiTheme="minorHAnsi" w:hAnsiTheme="minorHAnsi"/>
          <w:b/>
          <w:sz w:val="20"/>
          <w:szCs w:val="20"/>
        </w:rPr>
        <w:t>TAKB.1</w:t>
      </w:r>
      <w:r w:rsidR="00E02098" w:rsidRPr="00E04EA5">
        <w:rPr>
          <w:rFonts w:asciiTheme="minorHAnsi" w:hAnsiTheme="minorHAnsi"/>
          <w:b/>
          <w:sz w:val="20"/>
          <w:szCs w:val="20"/>
        </w:rPr>
        <w:t xml:space="preserve">. </w:t>
      </w:r>
      <w:r w:rsidR="00B90F86" w:rsidRPr="00E04EA5">
        <w:rPr>
          <w:rFonts w:asciiTheme="minorHAnsi" w:hAnsiTheme="minorHAnsi"/>
          <w:b/>
          <w:sz w:val="20"/>
          <w:szCs w:val="20"/>
        </w:rPr>
        <w:t>Konuşma sürecini yönetebilme</w:t>
      </w:r>
    </w:p>
    <w:p w:rsidR="00E02098" w:rsidRPr="00E04EA5" w:rsidRDefault="00214BA0" w:rsidP="00E02098">
      <w:pPr>
        <w:spacing w:line="276" w:lineRule="auto"/>
        <w:jc w:val="both"/>
        <w:rPr>
          <w:rFonts w:asciiTheme="minorHAnsi" w:hAnsiTheme="minorHAnsi"/>
          <w:b/>
          <w:sz w:val="20"/>
          <w:szCs w:val="20"/>
        </w:rPr>
      </w:pPr>
      <w:r w:rsidRPr="00E04EA5">
        <w:rPr>
          <w:rFonts w:asciiTheme="minorHAnsi" w:hAnsiTheme="minorHAnsi"/>
          <w:sz w:val="20"/>
          <w:szCs w:val="20"/>
        </w:rPr>
        <w:t xml:space="preserve"> TAKB.1</w:t>
      </w:r>
      <w:r w:rsidR="00E02098" w:rsidRPr="00E04EA5">
        <w:rPr>
          <w:rFonts w:asciiTheme="minorHAnsi" w:hAnsiTheme="minorHAnsi"/>
          <w:sz w:val="20"/>
          <w:szCs w:val="20"/>
        </w:rPr>
        <w:t>.a.Yetişkin yönlendirmesiyle konuşacağı konuyu seçer.</w:t>
      </w:r>
    </w:p>
    <w:p w:rsidR="00E02098" w:rsidRPr="00E04EA5" w:rsidRDefault="00214BA0" w:rsidP="00E2061B">
      <w:pPr>
        <w:spacing w:line="276" w:lineRule="auto"/>
        <w:jc w:val="both"/>
        <w:rPr>
          <w:rFonts w:asciiTheme="minorHAnsi" w:hAnsiTheme="minorHAnsi"/>
          <w:sz w:val="20"/>
          <w:szCs w:val="20"/>
        </w:rPr>
      </w:pPr>
      <w:r w:rsidRPr="00E04EA5">
        <w:rPr>
          <w:rFonts w:asciiTheme="minorHAnsi" w:hAnsiTheme="minorHAnsi"/>
          <w:sz w:val="20"/>
          <w:szCs w:val="20"/>
        </w:rPr>
        <w:t>TAKB.1</w:t>
      </w:r>
      <w:r w:rsidR="00E02098" w:rsidRPr="00E04EA5">
        <w:rPr>
          <w:rFonts w:asciiTheme="minorHAnsi" w:hAnsiTheme="minorHAnsi"/>
          <w:sz w:val="20"/>
          <w:szCs w:val="20"/>
        </w:rPr>
        <w:t>.b. Konuşmaya başlamak için uygun zamanı bekler ve yetişkin yönlendirmesiyle bir konu hakkında konuşur.</w:t>
      </w:r>
    </w:p>
    <w:p w:rsidR="00E02098" w:rsidRPr="00E04EA5" w:rsidRDefault="00E02098" w:rsidP="00E02098">
      <w:pPr>
        <w:spacing w:line="276" w:lineRule="auto"/>
        <w:jc w:val="both"/>
        <w:rPr>
          <w:rFonts w:asciiTheme="minorHAnsi" w:hAnsiTheme="minorHAnsi"/>
          <w:b/>
          <w:sz w:val="20"/>
          <w:szCs w:val="20"/>
        </w:rPr>
      </w:pPr>
      <w:r w:rsidRPr="00E04EA5">
        <w:rPr>
          <w:rFonts w:asciiTheme="minorHAnsi" w:hAnsiTheme="minorHAnsi"/>
          <w:b/>
          <w:sz w:val="20"/>
          <w:szCs w:val="20"/>
        </w:rPr>
        <w:t>TAEOB.1. Yazı farkındalığına ilişkin becerileri gösterebilme</w:t>
      </w:r>
    </w:p>
    <w:p w:rsidR="00E02098" w:rsidRPr="00E04EA5" w:rsidRDefault="00E02098" w:rsidP="00E02098">
      <w:pPr>
        <w:spacing w:line="276" w:lineRule="auto"/>
        <w:jc w:val="both"/>
        <w:rPr>
          <w:rFonts w:asciiTheme="minorHAnsi" w:hAnsiTheme="minorHAnsi"/>
          <w:sz w:val="20"/>
          <w:szCs w:val="20"/>
        </w:rPr>
      </w:pPr>
      <w:r w:rsidRPr="00E04EA5">
        <w:rPr>
          <w:rFonts w:asciiTheme="minorHAnsi" w:hAnsiTheme="minorHAnsi"/>
          <w:sz w:val="20"/>
          <w:szCs w:val="20"/>
        </w:rPr>
        <w:t>TAEOB.1.a. Görsel semboller arasından yazıyı gösterir.</w:t>
      </w:r>
    </w:p>
    <w:p w:rsidR="00E02098" w:rsidRPr="00E04EA5" w:rsidRDefault="00E02098" w:rsidP="00E02098">
      <w:pPr>
        <w:spacing w:line="276" w:lineRule="auto"/>
        <w:jc w:val="both"/>
        <w:rPr>
          <w:rFonts w:asciiTheme="minorHAnsi" w:hAnsiTheme="minorHAnsi"/>
          <w:b/>
          <w:sz w:val="20"/>
          <w:szCs w:val="20"/>
        </w:rPr>
      </w:pPr>
      <w:r w:rsidRPr="00E04EA5">
        <w:rPr>
          <w:rFonts w:asciiTheme="minorHAnsi" w:hAnsiTheme="minorHAnsi"/>
          <w:b/>
          <w:sz w:val="20"/>
          <w:szCs w:val="20"/>
        </w:rPr>
        <w:t>TAEOB.5. Okuma öncesi becerileri kazanabilme</w:t>
      </w:r>
    </w:p>
    <w:p w:rsidR="0003226A" w:rsidRPr="00E04EA5" w:rsidRDefault="00E02098" w:rsidP="00E2061B">
      <w:pPr>
        <w:spacing w:line="276" w:lineRule="auto"/>
        <w:jc w:val="both"/>
        <w:rPr>
          <w:rFonts w:asciiTheme="minorHAnsi" w:hAnsiTheme="minorHAnsi"/>
          <w:sz w:val="20"/>
          <w:szCs w:val="20"/>
        </w:rPr>
      </w:pPr>
      <w:r w:rsidRPr="00E04EA5">
        <w:rPr>
          <w:rFonts w:asciiTheme="minorHAnsi" w:hAnsiTheme="minorHAnsi"/>
          <w:sz w:val="20"/>
          <w:szCs w:val="20"/>
        </w:rPr>
        <w:t>TAEOB.5. a. Kitabın temel unsurlarını bilir.</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MATEMATİK ALANI</w:t>
      </w:r>
    </w:p>
    <w:p w:rsidR="0003226A" w:rsidRPr="00E04EA5" w:rsidRDefault="001E70DB" w:rsidP="00AE1BD4">
      <w:pPr>
        <w:jc w:val="both"/>
        <w:rPr>
          <w:rFonts w:asciiTheme="minorHAnsi" w:eastAsia="Helvetica Neue" w:hAnsiTheme="minorHAnsi" w:cs="Helvetica Neue"/>
          <w:b/>
          <w:bCs/>
          <w:color w:val="000000"/>
          <w:sz w:val="20"/>
          <w:szCs w:val="20"/>
          <w:bdr w:val="none" w:sz="0" w:space="0" w:color="auto" w:frame="1"/>
          <w:lang w:eastAsia="tr-TR"/>
        </w:rPr>
      </w:pPr>
      <w:r w:rsidRPr="00E04EA5">
        <w:rPr>
          <w:rFonts w:asciiTheme="minorHAnsi" w:eastAsia="Helvetica Neue" w:hAnsiTheme="minorHAnsi" w:cs="Helvetica Neue"/>
          <w:b/>
          <w:bCs/>
          <w:color w:val="000000"/>
          <w:sz w:val="20"/>
          <w:szCs w:val="20"/>
          <w:bdr w:val="none" w:sz="0" w:space="0" w:color="auto" w:frame="1"/>
          <w:lang w:eastAsia="tr-TR"/>
        </w:rPr>
        <w:t>MAB.5. Matematiksel problemleri çözümleyebilme</w:t>
      </w:r>
    </w:p>
    <w:p w:rsidR="001E70DB" w:rsidRPr="00E04EA5" w:rsidRDefault="001E70DB" w:rsidP="00E2061B">
      <w:pPr>
        <w:jc w:val="both"/>
        <w:rPr>
          <w:rFonts w:asciiTheme="minorHAnsi" w:hAnsiTheme="minorHAnsi"/>
          <w:sz w:val="20"/>
          <w:szCs w:val="20"/>
        </w:rPr>
      </w:pPr>
      <w:r w:rsidRPr="00E04EA5">
        <w:rPr>
          <w:rFonts w:asciiTheme="minorHAnsi" w:eastAsia="Helvetica Neue" w:hAnsiTheme="minorHAnsi"/>
          <w:bCs/>
          <w:color w:val="000000"/>
          <w:sz w:val="20"/>
          <w:szCs w:val="20"/>
          <w:bdr w:val="none" w:sz="0" w:space="0" w:color="auto" w:frame="1"/>
          <w:lang w:eastAsia="tr-TR"/>
        </w:rPr>
        <w:t xml:space="preserve">MAB.5.a. </w:t>
      </w:r>
      <w:r w:rsidRPr="00E04EA5">
        <w:rPr>
          <w:rFonts w:asciiTheme="minorHAnsi" w:hAnsiTheme="minorHAnsi"/>
          <w:sz w:val="20"/>
          <w:szCs w:val="20"/>
        </w:rPr>
        <w:t>Matematiksel durumlara ilişkin eksik/fazla/uyumsuz olan parçaları söyler.</w:t>
      </w:r>
    </w:p>
    <w:p w:rsidR="001E70DB" w:rsidRPr="00E04EA5" w:rsidRDefault="001E70DB" w:rsidP="00E2061B">
      <w:pPr>
        <w:jc w:val="both"/>
        <w:rPr>
          <w:rFonts w:asciiTheme="minorHAnsi" w:hAnsiTheme="minorHAnsi"/>
          <w:sz w:val="20"/>
          <w:szCs w:val="20"/>
        </w:rPr>
      </w:pPr>
      <w:r w:rsidRPr="00E04EA5">
        <w:rPr>
          <w:rFonts w:asciiTheme="minorHAnsi" w:eastAsia="Helvetica Neue" w:hAnsiTheme="minorHAnsi"/>
          <w:bCs/>
          <w:color w:val="000000"/>
          <w:sz w:val="20"/>
          <w:szCs w:val="20"/>
          <w:bdr w:val="none" w:sz="0" w:space="0" w:color="auto" w:frame="1"/>
          <w:lang w:eastAsia="tr-TR"/>
        </w:rPr>
        <w:t xml:space="preserve">MAB.5.b. </w:t>
      </w:r>
      <w:r w:rsidRPr="00E04EA5">
        <w:rPr>
          <w:rFonts w:asciiTheme="minorHAnsi" w:hAnsiTheme="minorHAnsi"/>
          <w:sz w:val="20"/>
          <w:szCs w:val="20"/>
        </w:rPr>
        <w:t>Matematiksel problemlerin parçaları arasındaki ilişkileri açıklar.</w:t>
      </w:r>
    </w:p>
    <w:p w:rsidR="001E70DB" w:rsidRPr="00E04EA5" w:rsidRDefault="001E70DB" w:rsidP="00E2061B">
      <w:pPr>
        <w:jc w:val="both"/>
        <w:rPr>
          <w:rFonts w:asciiTheme="minorHAnsi" w:hAnsiTheme="minorHAnsi"/>
          <w:sz w:val="20"/>
          <w:szCs w:val="20"/>
        </w:rPr>
      </w:pPr>
      <w:r w:rsidRPr="00E04EA5">
        <w:rPr>
          <w:rFonts w:asciiTheme="minorHAnsi" w:eastAsia="Helvetica Neue" w:hAnsiTheme="minorHAnsi"/>
          <w:bCs/>
          <w:color w:val="000000"/>
          <w:sz w:val="20"/>
          <w:szCs w:val="20"/>
          <w:bdr w:val="none" w:sz="0" w:space="0" w:color="auto" w:frame="1"/>
          <w:lang w:eastAsia="tr-TR"/>
        </w:rPr>
        <w:t xml:space="preserve">MAB.5.c. </w:t>
      </w:r>
      <w:r w:rsidRPr="00E04EA5">
        <w:rPr>
          <w:rFonts w:asciiTheme="minorHAnsi" w:hAnsiTheme="minorHAnsi"/>
          <w:sz w:val="20"/>
          <w:szCs w:val="20"/>
        </w:rPr>
        <w:t>4’e kadar nesneyi iki kişiye / kutuya paylaştırır.</w:t>
      </w:r>
    </w:p>
    <w:p w:rsidR="00766A1D" w:rsidRPr="00E04EA5" w:rsidRDefault="00766A1D" w:rsidP="00766A1D">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E04EA5">
        <w:rPr>
          <w:rFonts w:asciiTheme="minorHAnsi" w:eastAsia="Helvetica Neue" w:hAnsiTheme="minorHAnsi" w:cs="Helvetica Neue"/>
          <w:b/>
          <w:bCs/>
          <w:color w:val="000000"/>
          <w:sz w:val="20"/>
          <w:szCs w:val="20"/>
          <w:u w:color="000000"/>
          <w:bdr w:val="nil"/>
          <w:lang w:eastAsia="tr-TR"/>
        </w:rPr>
        <w:lastRenderedPageBreak/>
        <w:t>MAB.11. Elde ettiği/eriştiği verileri düzenleyebilme</w:t>
      </w:r>
    </w:p>
    <w:p w:rsidR="00766A1D" w:rsidRPr="00E04EA5" w:rsidRDefault="00766A1D" w:rsidP="00E2061B">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E04EA5">
        <w:rPr>
          <w:rFonts w:asciiTheme="minorHAnsi" w:eastAsia="Helvetica Neue" w:hAnsiTheme="minorHAnsi" w:cs="Helvetica Neue"/>
          <w:bCs/>
          <w:color w:val="000000"/>
          <w:sz w:val="20"/>
          <w:szCs w:val="20"/>
          <w:u w:color="000000"/>
          <w:bdr w:val="nil"/>
          <w:lang w:eastAsia="tr-TR"/>
        </w:rPr>
        <w:t xml:space="preserve">MAB.11. a. </w:t>
      </w:r>
      <w:r w:rsidRPr="00E04EA5">
        <w:rPr>
          <w:rFonts w:asciiTheme="minorHAnsi" w:eastAsia="Helvetica Neue" w:hAnsiTheme="minorHAnsi" w:cs="Helvetica Neue"/>
          <w:color w:val="000000"/>
          <w:sz w:val="20"/>
          <w:szCs w:val="20"/>
          <w:u w:color="000000"/>
          <w:bdr w:val="nil"/>
          <w:lang w:eastAsia="tr-TR"/>
        </w:rPr>
        <w:t>Problemi cevaplamak i</w:t>
      </w:r>
      <w:r w:rsidRPr="00E04EA5">
        <w:rPr>
          <w:rFonts w:asciiTheme="minorHAnsi" w:eastAsia="Helvetica Neue" w:hAnsiTheme="minorHAnsi" w:cs="Helvetica Neue"/>
          <w:color w:val="000000"/>
          <w:sz w:val="20"/>
          <w:szCs w:val="20"/>
          <w:u w:color="000000"/>
          <w:bdr w:val="nil"/>
          <w:lang w:val="pt-PT" w:eastAsia="tr-TR"/>
        </w:rPr>
        <w:t>ç</w:t>
      </w:r>
      <w:r w:rsidRPr="00E04EA5">
        <w:rPr>
          <w:rFonts w:asciiTheme="minorHAnsi" w:eastAsia="Helvetica Neue" w:hAnsiTheme="minorHAnsi" w:cs="Helvetica Neue"/>
          <w:color w:val="000000"/>
          <w:sz w:val="20"/>
          <w:szCs w:val="20"/>
          <w:u w:color="000000"/>
          <w:bdr w:val="nil"/>
          <w:lang w:eastAsia="tr-TR"/>
        </w:rPr>
        <w:t>in veri toplanacak kaynakları s</w:t>
      </w:r>
      <w:r w:rsidRPr="00E04EA5">
        <w:rPr>
          <w:rFonts w:asciiTheme="minorHAnsi" w:eastAsia="Helvetica Neue" w:hAnsiTheme="minorHAnsi" w:cs="Helvetica Neue"/>
          <w:color w:val="000000"/>
          <w:sz w:val="20"/>
          <w:szCs w:val="20"/>
          <w:u w:color="000000"/>
          <w:bdr w:val="nil"/>
          <w:lang w:val="sv-SE" w:eastAsia="tr-TR"/>
        </w:rPr>
        <w:t>ö</w:t>
      </w:r>
      <w:proofErr w:type="spellStart"/>
      <w:r w:rsidRPr="00E04EA5">
        <w:rPr>
          <w:rFonts w:asciiTheme="minorHAnsi" w:eastAsia="Helvetica Neue" w:hAnsiTheme="minorHAnsi" w:cs="Helvetica Neue"/>
          <w:color w:val="000000"/>
          <w:sz w:val="20"/>
          <w:szCs w:val="20"/>
          <w:u w:color="000000"/>
          <w:bdr w:val="nil"/>
          <w:lang w:eastAsia="tr-TR"/>
        </w:rPr>
        <w:t>yler</w:t>
      </w:r>
      <w:proofErr w:type="spellEnd"/>
      <w:r w:rsidRPr="00E04EA5">
        <w:rPr>
          <w:rFonts w:asciiTheme="minorHAnsi" w:eastAsia="Helvetica Neue" w:hAnsiTheme="minorHAnsi" w:cs="Helvetica Neue"/>
          <w:color w:val="000000"/>
          <w:sz w:val="20"/>
          <w:szCs w:val="20"/>
          <w:u w:color="000000"/>
          <w:bdr w:val="nil"/>
          <w:lang w:eastAsia="tr-TR"/>
        </w:rPr>
        <w:t xml:space="preserve">. </w:t>
      </w:r>
    </w:p>
    <w:p w:rsidR="00766A1D" w:rsidRPr="00E04EA5" w:rsidRDefault="00766A1D" w:rsidP="00E2061B">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E04EA5">
        <w:rPr>
          <w:rFonts w:asciiTheme="minorHAnsi" w:eastAsia="Helvetica Neue" w:hAnsiTheme="minorHAnsi" w:cs="Helvetica Neue"/>
          <w:bCs/>
          <w:color w:val="000000"/>
          <w:sz w:val="20"/>
          <w:szCs w:val="20"/>
          <w:u w:color="000000"/>
          <w:bdr w:val="nil"/>
          <w:lang w:eastAsia="tr-TR"/>
        </w:rPr>
        <w:t xml:space="preserve">MAB.11. b. </w:t>
      </w:r>
      <w:r w:rsidRPr="00E04EA5">
        <w:rPr>
          <w:rFonts w:asciiTheme="minorHAnsi" w:eastAsia="Helvetica Neue" w:hAnsiTheme="minorHAnsi" w:cs="Helvetica Neue"/>
          <w:color w:val="000000"/>
          <w:sz w:val="20"/>
          <w:szCs w:val="20"/>
          <w:u w:color="000000"/>
          <w:bdr w:val="nil"/>
          <w:lang w:eastAsia="tr-TR"/>
        </w:rPr>
        <w:t>Veri toplar.</w:t>
      </w:r>
    </w:p>
    <w:p w:rsidR="00766A1D" w:rsidRPr="00E04EA5" w:rsidRDefault="00766A1D" w:rsidP="00766A1D">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E04EA5">
        <w:rPr>
          <w:rFonts w:asciiTheme="minorHAnsi" w:eastAsia="Helvetica Neue" w:hAnsiTheme="minorHAnsi" w:cs="Helvetica Neue"/>
          <w:b/>
          <w:bCs/>
          <w:color w:val="000000"/>
          <w:sz w:val="20"/>
          <w:szCs w:val="20"/>
          <w:u w:color="000000"/>
          <w:bdr w:val="nil"/>
          <w:lang w:eastAsia="tr-TR"/>
        </w:rPr>
        <w:t>MAB.12. Problemlerin çözümüne y</w:t>
      </w:r>
      <w:r w:rsidRPr="00E04EA5">
        <w:rPr>
          <w:rFonts w:asciiTheme="minorHAnsi" w:eastAsia="Helvetica Neue" w:hAnsiTheme="minorHAnsi" w:cs="Helvetica Neue"/>
          <w:b/>
          <w:bCs/>
          <w:color w:val="000000"/>
          <w:sz w:val="20"/>
          <w:szCs w:val="20"/>
          <w:u w:color="000000"/>
          <w:bdr w:val="nil"/>
          <w:lang w:val="sv-SE" w:eastAsia="tr-TR"/>
        </w:rPr>
        <w:t>ö</w:t>
      </w:r>
      <w:proofErr w:type="spellStart"/>
      <w:r w:rsidRPr="00E04EA5">
        <w:rPr>
          <w:rFonts w:asciiTheme="minorHAnsi" w:eastAsia="Helvetica Neue" w:hAnsiTheme="minorHAnsi" w:cs="Helvetica Neue"/>
          <w:b/>
          <w:bCs/>
          <w:color w:val="000000"/>
          <w:sz w:val="20"/>
          <w:szCs w:val="20"/>
          <w:u w:color="000000"/>
          <w:bdr w:val="nil"/>
          <w:lang w:eastAsia="tr-TR"/>
        </w:rPr>
        <w:t>nelik</w:t>
      </w:r>
      <w:proofErr w:type="spellEnd"/>
      <w:r w:rsidRPr="00E04EA5">
        <w:rPr>
          <w:rFonts w:asciiTheme="minorHAnsi" w:eastAsia="Helvetica Neue" w:hAnsiTheme="minorHAnsi" w:cs="Helvetica Neue"/>
          <w:b/>
          <w:bCs/>
          <w:color w:val="000000"/>
          <w:sz w:val="20"/>
          <w:szCs w:val="20"/>
          <w:u w:color="000000"/>
          <w:bdr w:val="nil"/>
          <w:lang w:eastAsia="tr-TR"/>
        </w:rPr>
        <w:t xml:space="preserve"> bulgulara ulaşabilme</w:t>
      </w:r>
    </w:p>
    <w:p w:rsidR="00766A1D" w:rsidRPr="00E04EA5" w:rsidRDefault="00766A1D" w:rsidP="00E2061B">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E04EA5">
        <w:rPr>
          <w:rFonts w:asciiTheme="minorHAnsi" w:eastAsia="Helvetica Neue" w:hAnsiTheme="minorHAnsi" w:cs="Helvetica Neue"/>
          <w:bCs/>
          <w:color w:val="000000"/>
          <w:sz w:val="20"/>
          <w:szCs w:val="20"/>
          <w:u w:color="000000"/>
          <w:bdr w:val="nil"/>
          <w:lang w:eastAsia="tr-TR"/>
        </w:rPr>
        <w:t>MAB.12.</w:t>
      </w:r>
      <w:r w:rsidRPr="00E04EA5">
        <w:rPr>
          <w:rFonts w:asciiTheme="minorHAnsi" w:eastAsia="Helvetica Neue" w:hAnsiTheme="minorHAnsi" w:cs="Helvetica Neue"/>
          <w:b/>
          <w:bCs/>
          <w:color w:val="000000"/>
          <w:sz w:val="20"/>
          <w:szCs w:val="20"/>
          <w:u w:color="000000"/>
          <w:bdr w:val="nil"/>
          <w:lang w:eastAsia="tr-TR"/>
        </w:rPr>
        <w:t xml:space="preserve"> </w:t>
      </w:r>
      <w:r w:rsidRPr="00E04EA5">
        <w:rPr>
          <w:rFonts w:asciiTheme="minorHAnsi" w:eastAsia="Helvetica Neue" w:hAnsiTheme="minorHAnsi" w:cs="Helvetica Neue"/>
          <w:bCs/>
          <w:color w:val="000000"/>
          <w:sz w:val="20"/>
          <w:szCs w:val="20"/>
          <w:u w:color="000000"/>
          <w:bdr w:val="nil"/>
          <w:lang w:eastAsia="tr-TR"/>
        </w:rPr>
        <w:t>a.</w:t>
      </w:r>
      <w:r w:rsidRPr="00E04EA5">
        <w:rPr>
          <w:rFonts w:asciiTheme="minorHAnsi" w:eastAsia="Helvetica Neue" w:hAnsiTheme="minorHAnsi" w:cs="Helvetica Neue"/>
          <w:color w:val="000000"/>
          <w:sz w:val="20"/>
          <w:szCs w:val="20"/>
          <w:u w:color="000000"/>
          <w:bdr w:val="nil"/>
          <w:lang w:eastAsia="tr-TR"/>
        </w:rPr>
        <w:t xml:space="preserve"> Elde ettiği/ulaştığı verileri analiz eder.</w:t>
      </w:r>
    </w:p>
    <w:p w:rsidR="00766A1D" w:rsidRPr="00E04EA5" w:rsidRDefault="00766A1D" w:rsidP="00766A1D">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E04EA5">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rsidR="00766A1D" w:rsidRPr="00E04EA5" w:rsidRDefault="00766A1D" w:rsidP="00E2061B">
      <w:pPr>
        <w:spacing w:line="360" w:lineRule="auto"/>
        <w:jc w:val="both"/>
        <w:rPr>
          <w:rFonts w:asciiTheme="minorHAnsi" w:hAnsiTheme="minorHAnsi"/>
          <w:sz w:val="20"/>
          <w:szCs w:val="20"/>
        </w:rPr>
      </w:pPr>
      <w:r w:rsidRPr="00E04EA5">
        <w:rPr>
          <w:rFonts w:asciiTheme="minorHAnsi" w:eastAsia="Helvetica Neue" w:hAnsiTheme="minorHAnsi" w:cs="Helvetica Neue"/>
          <w:bCs/>
          <w:color w:val="000000"/>
          <w:sz w:val="20"/>
          <w:szCs w:val="20"/>
          <w:u w:color="000000"/>
          <w:bdr w:val="nil"/>
          <w:lang w:eastAsia="tr-TR"/>
        </w:rPr>
        <w:t>MAB.13.a.</w:t>
      </w:r>
      <w:r w:rsidRPr="00E04EA5">
        <w:rPr>
          <w:rFonts w:asciiTheme="minorHAnsi" w:eastAsia="Arial Unicode MS" w:hAnsiTheme="minorHAnsi"/>
          <w:sz w:val="20"/>
          <w:szCs w:val="20"/>
          <w:u w:color="000000"/>
          <w:bdr w:val="nil"/>
          <w:lang w:val="en-US"/>
        </w:rPr>
        <w:t xml:space="preserve"> </w:t>
      </w:r>
      <w:proofErr w:type="spellStart"/>
      <w:r w:rsidRPr="00E04EA5">
        <w:rPr>
          <w:rFonts w:asciiTheme="minorHAnsi" w:eastAsia="Arial Unicode MS" w:hAnsiTheme="minorHAnsi"/>
          <w:sz w:val="20"/>
          <w:szCs w:val="20"/>
          <w:u w:color="000000"/>
          <w:bdr w:val="nil"/>
          <w:lang w:val="en-US"/>
        </w:rPr>
        <w:t>Ulaştığı</w:t>
      </w:r>
      <w:proofErr w:type="spellEnd"/>
      <w:r w:rsidRPr="00E04EA5">
        <w:rPr>
          <w:rFonts w:asciiTheme="minorHAnsi" w:eastAsia="Arial Unicode MS" w:hAnsiTheme="minorHAnsi"/>
          <w:sz w:val="20"/>
          <w:szCs w:val="20"/>
          <w:u w:color="000000"/>
          <w:bdr w:val="nil"/>
          <w:lang w:val="en-US"/>
        </w:rPr>
        <w:t xml:space="preserve"> </w:t>
      </w:r>
      <w:proofErr w:type="spellStart"/>
      <w:r w:rsidRPr="00E04EA5">
        <w:rPr>
          <w:rFonts w:asciiTheme="minorHAnsi" w:eastAsia="Arial Unicode MS" w:hAnsiTheme="minorHAnsi"/>
          <w:sz w:val="20"/>
          <w:szCs w:val="20"/>
          <w:u w:color="000000"/>
          <w:bdr w:val="nil"/>
          <w:lang w:val="en-US"/>
        </w:rPr>
        <w:t>sonu</w:t>
      </w:r>
      <w:proofErr w:type="spellEnd"/>
      <w:r w:rsidRPr="00E04EA5">
        <w:rPr>
          <w:rFonts w:asciiTheme="minorHAnsi" w:eastAsia="Arial Unicode MS" w:hAnsiTheme="minorHAnsi"/>
          <w:sz w:val="20"/>
          <w:szCs w:val="20"/>
          <w:u w:color="000000"/>
          <w:bdr w:val="nil"/>
          <w:lang w:val="pt-PT"/>
        </w:rPr>
        <w:t>ç</w:t>
      </w:r>
      <w:proofErr w:type="spellStart"/>
      <w:r w:rsidRPr="00E04EA5">
        <w:rPr>
          <w:rFonts w:asciiTheme="minorHAnsi" w:eastAsia="Arial Unicode MS" w:hAnsiTheme="minorHAnsi"/>
          <w:sz w:val="20"/>
          <w:szCs w:val="20"/>
          <w:u w:color="000000"/>
          <w:bdr w:val="nil"/>
          <w:lang w:val="en-US"/>
        </w:rPr>
        <w:t>ları</w:t>
      </w:r>
      <w:proofErr w:type="spellEnd"/>
      <w:r w:rsidRPr="00E04EA5">
        <w:rPr>
          <w:rFonts w:asciiTheme="minorHAnsi" w:eastAsia="Arial Unicode MS" w:hAnsiTheme="minorHAnsi"/>
          <w:sz w:val="20"/>
          <w:szCs w:val="20"/>
          <w:u w:color="000000"/>
          <w:bdr w:val="nil"/>
          <w:lang w:val="en-US"/>
        </w:rPr>
        <w:t xml:space="preserve"> </w:t>
      </w:r>
      <w:proofErr w:type="spellStart"/>
      <w:r w:rsidRPr="00E04EA5">
        <w:rPr>
          <w:rFonts w:asciiTheme="minorHAnsi" w:eastAsia="Arial Unicode MS" w:hAnsiTheme="minorHAnsi"/>
          <w:sz w:val="20"/>
          <w:szCs w:val="20"/>
          <w:u w:color="000000"/>
          <w:bdr w:val="nil"/>
          <w:lang w:val="en-US"/>
        </w:rPr>
        <w:t>çeşitli</w:t>
      </w:r>
      <w:proofErr w:type="spellEnd"/>
      <w:r w:rsidRPr="00E04EA5">
        <w:rPr>
          <w:rFonts w:asciiTheme="minorHAnsi" w:eastAsia="Arial Unicode MS" w:hAnsiTheme="minorHAnsi"/>
          <w:sz w:val="20"/>
          <w:szCs w:val="20"/>
          <w:u w:color="000000"/>
          <w:bdr w:val="nil"/>
          <w:lang w:val="en-US"/>
        </w:rPr>
        <w:t xml:space="preserve"> </w:t>
      </w:r>
      <w:proofErr w:type="spellStart"/>
      <w:r w:rsidRPr="00E04EA5">
        <w:rPr>
          <w:rFonts w:asciiTheme="minorHAnsi" w:eastAsia="Arial Unicode MS" w:hAnsiTheme="minorHAnsi"/>
          <w:sz w:val="20"/>
          <w:szCs w:val="20"/>
          <w:u w:color="000000"/>
          <w:bdr w:val="nil"/>
          <w:lang w:val="en-US"/>
        </w:rPr>
        <w:t>yollarla</w:t>
      </w:r>
      <w:proofErr w:type="spellEnd"/>
      <w:r w:rsidRPr="00E04EA5">
        <w:rPr>
          <w:rFonts w:asciiTheme="minorHAnsi" w:eastAsia="Arial Unicode MS" w:hAnsiTheme="minorHAnsi"/>
          <w:sz w:val="20"/>
          <w:szCs w:val="20"/>
          <w:u w:color="000000"/>
          <w:bdr w:val="nil"/>
          <w:lang w:val="en-US"/>
        </w:rPr>
        <w:t xml:space="preserve"> </w:t>
      </w:r>
      <w:proofErr w:type="spellStart"/>
      <w:r w:rsidRPr="00E04EA5">
        <w:rPr>
          <w:rFonts w:asciiTheme="minorHAnsi" w:eastAsia="Arial Unicode MS" w:hAnsiTheme="minorHAnsi"/>
          <w:sz w:val="20"/>
          <w:szCs w:val="20"/>
          <w:u w:color="000000"/>
          <w:bdr w:val="nil"/>
          <w:lang w:val="en-US"/>
        </w:rPr>
        <w:t>ifade</w:t>
      </w:r>
      <w:proofErr w:type="spellEnd"/>
      <w:r w:rsidRPr="00E04EA5">
        <w:rPr>
          <w:rFonts w:asciiTheme="minorHAnsi" w:eastAsia="Arial Unicode MS" w:hAnsiTheme="minorHAnsi"/>
          <w:sz w:val="20"/>
          <w:szCs w:val="20"/>
          <w:u w:color="000000"/>
          <w:bdr w:val="nil"/>
          <w:lang w:val="en-US"/>
        </w:rPr>
        <w:t xml:space="preserve"> </w:t>
      </w:r>
      <w:proofErr w:type="spellStart"/>
      <w:r w:rsidRPr="00E04EA5">
        <w:rPr>
          <w:rFonts w:asciiTheme="minorHAnsi" w:eastAsia="Arial Unicode MS" w:hAnsiTheme="minorHAnsi"/>
          <w:sz w:val="20"/>
          <w:szCs w:val="20"/>
          <w:u w:color="000000"/>
          <w:bdr w:val="nil"/>
          <w:lang w:val="en-US"/>
        </w:rPr>
        <w:t>eder</w:t>
      </w:r>
      <w:proofErr w:type="spellEnd"/>
      <w:r w:rsidRPr="00E04EA5">
        <w:rPr>
          <w:rFonts w:asciiTheme="minorHAnsi" w:eastAsia="Arial Unicode MS" w:hAnsiTheme="minorHAnsi"/>
          <w:sz w:val="20"/>
          <w:szCs w:val="20"/>
          <w:u w:color="000000"/>
          <w:bdr w:val="nil"/>
          <w:lang w:val="en-US"/>
        </w:rPr>
        <w:t>.</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FEN ALANI</w:t>
      </w:r>
    </w:p>
    <w:p w:rsidR="0003226A" w:rsidRPr="00E04EA5" w:rsidRDefault="001E70DB" w:rsidP="001E70DB">
      <w:pPr>
        <w:jc w:val="both"/>
        <w:rPr>
          <w:rFonts w:asciiTheme="minorHAnsi" w:hAnsiTheme="minorHAnsi"/>
          <w:b/>
          <w:sz w:val="20"/>
          <w:szCs w:val="20"/>
        </w:rPr>
      </w:pPr>
      <w:r w:rsidRPr="00E04EA5">
        <w:rPr>
          <w:rFonts w:asciiTheme="minorHAnsi" w:hAnsiTheme="minorHAnsi"/>
          <w:b/>
          <w:sz w:val="20"/>
          <w:szCs w:val="20"/>
        </w:rPr>
        <w:t>FAB.1. Günlük yaşamda fenle ilgili olaylara/olgulara ve durumlara yönelik bilimsel gözlem yapabilme</w:t>
      </w:r>
    </w:p>
    <w:p w:rsidR="001E70DB" w:rsidRPr="00E04EA5" w:rsidRDefault="001E70DB" w:rsidP="00E2061B">
      <w:pPr>
        <w:jc w:val="both"/>
        <w:rPr>
          <w:rFonts w:asciiTheme="minorHAnsi" w:hAnsiTheme="minorHAnsi"/>
          <w:sz w:val="20"/>
          <w:szCs w:val="20"/>
        </w:rPr>
      </w:pPr>
      <w:r w:rsidRPr="00E04EA5">
        <w:rPr>
          <w:rFonts w:asciiTheme="minorHAnsi" w:hAnsiTheme="minorHAnsi"/>
          <w:sz w:val="20"/>
          <w:szCs w:val="20"/>
        </w:rPr>
        <w:t xml:space="preserve">FAB.1.a.Nesnelerin </w:t>
      </w:r>
      <w:proofErr w:type="spellStart"/>
      <w:r w:rsidRPr="00E04EA5">
        <w:rPr>
          <w:rFonts w:asciiTheme="minorHAnsi" w:hAnsiTheme="minorHAnsi"/>
          <w:sz w:val="20"/>
          <w:szCs w:val="20"/>
        </w:rPr>
        <w:t>betimsel</w:t>
      </w:r>
      <w:proofErr w:type="spellEnd"/>
      <w:r w:rsidRPr="00E04EA5">
        <w:rPr>
          <w:rFonts w:asciiTheme="minorHAnsi" w:hAnsiTheme="minorHAnsi"/>
          <w:sz w:val="20"/>
          <w:szCs w:val="20"/>
        </w:rPr>
        <w:t xml:space="preserve"> (şekil, ses, koku, sertlik, renk, miktar gibi) ve fiziksel özelliklerine (ağır-hafif, uzun-kısa gibi) yönelik gözlemlerini ifade eder.</w:t>
      </w:r>
    </w:p>
    <w:p w:rsidR="001E70DB" w:rsidRPr="00E04EA5" w:rsidRDefault="001E70DB" w:rsidP="001E70DB">
      <w:pPr>
        <w:jc w:val="both"/>
        <w:rPr>
          <w:rFonts w:asciiTheme="minorHAnsi" w:hAnsiTheme="minorHAnsi"/>
          <w:b/>
          <w:sz w:val="20"/>
          <w:szCs w:val="20"/>
        </w:rPr>
      </w:pPr>
      <w:r w:rsidRPr="00E04EA5">
        <w:rPr>
          <w:rFonts w:asciiTheme="minorHAnsi" w:hAnsiTheme="minorHAnsi"/>
          <w:b/>
          <w:sz w:val="20"/>
          <w:szCs w:val="20"/>
        </w:rPr>
        <w:t xml:space="preserve">FAB.2. </w:t>
      </w:r>
      <w:proofErr w:type="spellStart"/>
      <w:r w:rsidRPr="00E04EA5">
        <w:rPr>
          <w:rFonts w:asciiTheme="minorHAnsi" w:hAnsiTheme="minorHAnsi"/>
          <w:b/>
          <w:sz w:val="20"/>
          <w:szCs w:val="20"/>
        </w:rPr>
        <w:t>Fene</w:t>
      </w:r>
      <w:proofErr w:type="spellEnd"/>
      <w:r w:rsidRPr="00E04EA5">
        <w:rPr>
          <w:rFonts w:asciiTheme="minorHAnsi" w:hAnsiTheme="minorHAnsi"/>
          <w:b/>
          <w:sz w:val="20"/>
          <w:szCs w:val="20"/>
        </w:rPr>
        <w:t xml:space="preserve"> yönelik nesne, olayları/olguları benzerlik ve farklılıklarına göre sınıflandırabilme</w:t>
      </w:r>
    </w:p>
    <w:p w:rsidR="001E70DB" w:rsidRPr="00E04EA5" w:rsidRDefault="001E70DB" w:rsidP="001E70DB">
      <w:pPr>
        <w:jc w:val="both"/>
        <w:rPr>
          <w:rFonts w:asciiTheme="minorHAnsi" w:eastAsia="Helvetica Neue" w:hAnsiTheme="minorHAnsi"/>
          <w:b/>
          <w:color w:val="000000"/>
          <w:sz w:val="20"/>
          <w:szCs w:val="20"/>
          <w:bdr w:val="none" w:sz="0" w:space="0" w:color="auto" w:frame="1"/>
          <w:lang w:val="de-DE" w:eastAsia="tr-TR"/>
        </w:rPr>
      </w:pPr>
      <w:r w:rsidRPr="00E04EA5">
        <w:rPr>
          <w:rFonts w:asciiTheme="minorHAnsi" w:hAnsiTheme="minorHAnsi"/>
          <w:sz w:val="20"/>
          <w:szCs w:val="20"/>
        </w:rPr>
        <w:t>FAB.2.a. Mevsimlerin ayırt edici özelliklerini söyler.</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SOSYAL ALANI</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SAB.1. Günlük hayatında zaman kavramını yerinde kullanabilme</w:t>
      </w:r>
    </w:p>
    <w:p w:rsidR="00723D4A" w:rsidRPr="00E04EA5" w:rsidRDefault="00AE1BD4" w:rsidP="00E2061B">
      <w:pPr>
        <w:jc w:val="both"/>
        <w:rPr>
          <w:rFonts w:asciiTheme="minorHAnsi" w:hAnsiTheme="minorHAnsi"/>
          <w:sz w:val="20"/>
          <w:szCs w:val="20"/>
        </w:rPr>
      </w:pPr>
      <w:r w:rsidRPr="00E04EA5">
        <w:rPr>
          <w:rFonts w:asciiTheme="minorHAnsi" w:hAnsiTheme="minorHAnsi"/>
          <w:sz w:val="20"/>
          <w:szCs w:val="20"/>
        </w:rPr>
        <w:t>SAB.1.b. Yakın çevresinde kutlanan millî ve dinî bayramlarda, 10 Kasım Atatürk’ü Anma Günü ile Atatürk Haftası gibi anılan özel günlerde neler yapıldığını ifade eder.</w:t>
      </w:r>
    </w:p>
    <w:p w:rsidR="001E70DB" w:rsidRPr="00E04EA5" w:rsidRDefault="001E70DB" w:rsidP="001E70DB">
      <w:pPr>
        <w:jc w:val="both"/>
        <w:rPr>
          <w:rFonts w:asciiTheme="minorHAnsi" w:hAnsiTheme="minorHAnsi"/>
          <w:b/>
          <w:sz w:val="20"/>
          <w:szCs w:val="20"/>
        </w:rPr>
      </w:pPr>
      <w:r w:rsidRPr="00E04EA5">
        <w:rPr>
          <w:rFonts w:asciiTheme="minorHAnsi" w:hAnsiTheme="minorHAnsi"/>
          <w:b/>
          <w:sz w:val="20"/>
          <w:szCs w:val="20"/>
        </w:rPr>
        <w:t>SAB.4.Ailesi ve yakın çevresinde oluşan gruplarla sosyal temas oluşturabilme</w:t>
      </w:r>
    </w:p>
    <w:p w:rsidR="001E70DB" w:rsidRPr="00E04EA5" w:rsidRDefault="001E70DB" w:rsidP="00E2061B">
      <w:pPr>
        <w:jc w:val="both"/>
        <w:rPr>
          <w:rFonts w:asciiTheme="minorHAnsi" w:hAnsiTheme="minorHAnsi"/>
          <w:sz w:val="20"/>
          <w:szCs w:val="20"/>
        </w:rPr>
      </w:pPr>
      <w:r w:rsidRPr="00E04EA5">
        <w:rPr>
          <w:rFonts w:asciiTheme="minorHAnsi" w:hAnsiTheme="minorHAnsi"/>
          <w:sz w:val="20"/>
          <w:szCs w:val="20"/>
        </w:rPr>
        <w:t>SAB.4.a. Yakın çevresinde</w:t>
      </w:r>
      <w:r w:rsidR="00E02098" w:rsidRPr="00E04EA5">
        <w:rPr>
          <w:rFonts w:asciiTheme="minorHAnsi" w:hAnsiTheme="minorHAnsi"/>
          <w:sz w:val="20"/>
          <w:szCs w:val="20"/>
        </w:rPr>
        <w:t xml:space="preserve"> yardımlaşma gerektiren durumla</w:t>
      </w:r>
      <w:r w:rsidRPr="00E04EA5">
        <w:rPr>
          <w:rFonts w:asciiTheme="minorHAnsi" w:hAnsiTheme="minorHAnsi"/>
          <w:sz w:val="20"/>
          <w:szCs w:val="20"/>
        </w:rPr>
        <w:t>ra yönelik kendisinin ne yapabileceğini söyler.</w:t>
      </w:r>
    </w:p>
    <w:p w:rsidR="001E70DB" w:rsidRPr="00E04EA5" w:rsidRDefault="001E70DB" w:rsidP="001E70DB">
      <w:pPr>
        <w:jc w:val="both"/>
        <w:rPr>
          <w:rFonts w:asciiTheme="minorHAnsi" w:hAnsiTheme="minorHAnsi"/>
          <w:b/>
          <w:sz w:val="20"/>
          <w:szCs w:val="20"/>
        </w:rPr>
      </w:pPr>
      <w:r w:rsidRPr="00E04EA5">
        <w:rPr>
          <w:rFonts w:asciiTheme="minorHAnsi" w:hAnsiTheme="minorHAnsi"/>
          <w:b/>
          <w:sz w:val="20"/>
          <w:szCs w:val="20"/>
        </w:rPr>
        <w:t>SAB.6. Nesnelerin veya kişilerin konumlarını algılayabilme</w:t>
      </w:r>
    </w:p>
    <w:p w:rsidR="001E70DB" w:rsidRPr="00E04EA5" w:rsidRDefault="001E70DB" w:rsidP="00E2061B">
      <w:pPr>
        <w:jc w:val="both"/>
        <w:rPr>
          <w:rFonts w:asciiTheme="minorHAnsi" w:hAnsiTheme="minorHAnsi"/>
          <w:sz w:val="20"/>
          <w:szCs w:val="20"/>
        </w:rPr>
      </w:pPr>
      <w:r w:rsidRPr="00E04EA5">
        <w:rPr>
          <w:rFonts w:asciiTheme="minorHAnsi" w:hAnsiTheme="minorHAnsi"/>
          <w:sz w:val="20"/>
          <w:szCs w:val="20"/>
        </w:rPr>
        <w:t>SAB.6.a.Bulunduğu mekânda kendisinin/nesnelerin/mekânların konumunu yön/konum terimlerini kullanarak ifade eder.</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SAB.7.Toplumsal yaşama yönelik kültürel unsurları/ durumları çözümleyebilme</w:t>
      </w:r>
    </w:p>
    <w:p w:rsidR="00AE1BD4" w:rsidRPr="00E04EA5" w:rsidRDefault="00AE1BD4" w:rsidP="00AE1BD4">
      <w:pPr>
        <w:jc w:val="both"/>
        <w:rPr>
          <w:rFonts w:asciiTheme="minorHAnsi" w:hAnsiTheme="minorHAnsi"/>
          <w:sz w:val="20"/>
          <w:szCs w:val="20"/>
        </w:rPr>
      </w:pPr>
      <w:r w:rsidRPr="00E04EA5">
        <w:rPr>
          <w:rFonts w:asciiTheme="minorHAnsi" w:hAnsiTheme="minorHAnsi"/>
          <w:sz w:val="20"/>
          <w:szCs w:val="20"/>
        </w:rPr>
        <w:t xml:space="preserve">SAB.7.b. Mustafa Kemal Atatürk’ün Türk toplumu açısından önemini fark eder. </w:t>
      </w:r>
    </w:p>
    <w:p w:rsidR="001E70DB" w:rsidRPr="00E04EA5" w:rsidRDefault="001E70DB" w:rsidP="00AE1BD4">
      <w:pPr>
        <w:jc w:val="both"/>
        <w:rPr>
          <w:rFonts w:asciiTheme="minorHAnsi" w:hAnsiTheme="minorHAnsi"/>
          <w:b/>
          <w:sz w:val="20"/>
          <w:szCs w:val="20"/>
        </w:rPr>
      </w:pPr>
      <w:r w:rsidRPr="00E04EA5">
        <w:rPr>
          <w:rFonts w:asciiTheme="minorHAnsi" w:hAnsiTheme="minorHAnsi"/>
          <w:b/>
          <w:sz w:val="20"/>
          <w:szCs w:val="20"/>
        </w:rPr>
        <w:t>SAB.8. İhtiyaçların karşılanabilmesi için bir gelire ihtiyaç olduğunu anlayabilme</w:t>
      </w:r>
    </w:p>
    <w:p w:rsidR="00F2117F" w:rsidRPr="00E04EA5" w:rsidRDefault="00E2061B" w:rsidP="00AE1BD4">
      <w:pPr>
        <w:jc w:val="both"/>
        <w:rPr>
          <w:rFonts w:asciiTheme="minorHAnsi" w:hAnsiTheme="minorHAnsi"/>
          <w:b/>
          <w:sz w:val="20"/>
          <w:szCs w:val="20"/>
        </w:rPr>
      </w:pPr>
      <w:r>
        <w:rPr>
          <w:rFonts w:asciiTheme="minorHAnsi" w:hAnsiTheme="minorHAnsi"/>
          <w:sz w:val="20"/>
          <w:szCs w:val="20"/>
        </w:rPr>
        <w:t xml:space="preserve"> </w:t>
      </w:r>
      <w:r w:rsidR="00F2117F" w:rsidRPr="00E04EA5">
        <w:rPr>
          <w:rFonts w:asciiTheme="minorHAnsi" w:hAnsiTheme="minorHAnsi"/>
          <w:sz w:val="20"/>
          <w:szCs w:val="20"/>
        </w:rPr>
        <w:t>SAB.8.a.Ailesi ve yakın çevresindeki kişilerin mesleklerini söyler.</w:t>
      </w:r>
    </w:p>
    <w:p w:rsidR="001E70DB" w:rsidRPr="00E04EA5" w:rsidRDefault="001E70DB" w:rsidP="001E70DB">
      <w:pPr>
        <w:jc w:val="both"/>
        <w:rPr>
          <w:rFonts w:asciiTheme="minorHAnsi" w:hAnsiTheme="minorHAnsi"/>
          <w:sz w:val="20"/>
          <w:szCs w:val="20"/>
        </w:rPr>
      </w:pPr>
      <w:r w:rsidRPr="00E04EA5">
        <w:rPr>
          <w:rFonts w:asciiTheme="minorHAnsi" w:hAnsiTheme="minorHAnsi"/>
          <w:sz w:val="20"/>
          <w:szCs w:val="20"/>
        </w:rPr>
        <w:t>SAB.8.</w:t>
      </w:r>
      <w:r w:rsidR="00F2117F" w:rsidRPr="00E04EA5">
        <w:rPr>
          <w:rFonts w:asciiTheme="minorHAnsi" w:hAnsiTheme="minorHAnsi"/>
          <w:sz w:val="20"/>
          <w:szCs w:val="20"/>
        </w:rPr>
        <w:t>b</w:t>
      </w:r>
      <w:r w:rsidRPr="00E04EA5">
        <w:rPr>
          <w:rFonts w:asciiTheme="minorHAnsi" w:hAnsiTheme="minorHAnsi"/>
          <w:sz w:val="20"/>
          <w:szCs w:val="20"/>
        </w:rPr>
        <w:t>. Ürün ve hizmetlerin bir fiyatı olduğunu fark eder.</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HAREKET VE SAĞLIK ALANI</w:t>
      </w:r>
    </w:p>
    <w:p w:rsidR="0003226A" w:rsidRPr="00E04EA5" w:rsidRDefault="00BB7834" w:rsidP="00AE1BD4">
      <w:pPr>
        <w:spacing w:line="256" w:lineRule="auto"/>
        <w:jc w:val="both"/>
        <w:rPr>
          <w:rFonts w:asciiTheme="minorHAnsi" w:hAnsiTheme="minorHAnsi"/>
          <w:b/>
          <w:sz w:val="20"/>
          <w:szCs w:val="20"/>
        </w:rPr>
      </w:pPr>
      <w:r w:rsidRPr="00E04EA5">
        <w:rPr>
          <w:rFonts w:asciiTheme="minorHAnsi" w:hAnsiTheme="minorHAnsi"/>
          <w:b/>
          <w:sz w:val="20"/>
          <w:szCs w:val="20"/>
        </w:rPr>
        <w:t>HSAB.3. Jimnastik, dans ve hareket etkinliklerinde ritmik beceriler sergileyebilme</w:t>
      </w:r>
    </w:p>
    <w:p w:rsidR="00BB7834" w:rsidRPr="00E04EA5" w:rsidRDefault="00BB7834" w:rsidP="00AE1BD4">
      <w:pPr>
        <w:spacing w:line="256" w:lineRule="auto"/>
        <w:jc w:val="both"/>
        <w:rPr>
          <w:rFonts w:asciiTheme="minorHAnsi" w:hAnsiTheme="minorHAnsi"/>
          <w:sz w:val="20"/>
          <w:szCs w:val="20"/>
        </w:rPr>
      </w:pPr>
      <w:r w:rsidRPr="00E04EA5">
        <w:rPr>
          <w:rFonts w:asciiTheme="minorHAnsi" w:hAnsiTheme="minorHAnsi"/>
          <w:sz w:val="20"/>
          <w:szCs w:val="20"/>
        </w:rPr>
        <w:t>HSAB.3.a. Hareketin ritmine ve temposuna uygun olarak farklı şekillerde hareket eder.</w:t>
      </w:r>
    </w:p>
    <w:p w:rsidR="00BB7834" w:rsidRPr="00E04EA5" w:rsidRDefault="00BB7834" w:rsidP="00BB7834">
      <w:pPr>
        <w:spacing w:line="256" w:lineRule="auto"/>
        <w:jc w:val="both"/>
        <w:rPr>
          <w:rFonts w:asciiTheme="minorHAnsi" w:hAnsiTheme="minorHAnsi"/>
          <w:sz w:val="20"/>
          <w:szCs w:val="20"/>
        </w:rPr>
      </w:pPr>
      <w:r w:rsidRPr="00E04EA5">
        <w:rPr>
          <w:rFonts w:asciiTheme="minorHAnsi" w:hAnsiTheme="minorHAnsi"/>
          <w:sz w:val="20"/>
          <w:szCs w:val="20"/>
        </w:rPr>
        <w:t>HSAB.3.b. Gösterilen dans figürlerini yapar.</w:t>
      </w:r>
    </w:p>
    <w:p w:rsidR="00BB7834" w:rsidRPr="00E04EA5" w:rsidRDefault="00BB7834" w:rsidP="00AE1BD4">
      <w:pPr>
        <w:spacing w:line="256" w:lineRule="auto"/>
        <w:jc w:val="both"/>
        <w:rPr>
          <w:rFonts w:asciiTheme="minorHAnsi" w:hAnsiTheme="minorHAnsi"/>
          <w:sz w:val="20"/>
          <w:szCs w:val="20"/>
        </w:rPr>
      </w:pPr>
      <w:r w:rsidRPr="00E04EA5">
        <w:rPr>
          <w:rFonts w:asciiTheme="minorHAnsi" w:hAnsiTheme="minorHAnsi"/>
          <w:sz w:val="20"/>
          <w:szCs w:val="20"/>
        </w:rPr>
        <w:t>HSAB.3.c. Bireysel/eşli dans etkinliklerine katılır.</w:t>
      </w:r>
    </w:p>
    <w:p w:rsidR="00BB7834" w:rsidRPr="00E04EA5" w:rsidRDefault="00BB7834" w:rsidP="00AE1BD4">
      <w:pPr>
        <w:spacing w:line="256" w:lineRule="auto"/>
        <w:jc w:val="both"/>
        <w:rPr>
          <w:rFonts w:asciiTheme="minorHAnsi" w:hAnsiTheme="minorHAnsi"/>
          <w:b/>
          <w:sz w:val="20"/>
          <w:szCs w:val="20"/>
        </w:rPr>
      </w:pPr>
      <w:r w:rsidRPr="00E04EA5">
        <w:rPr>
          <w:rFonts w:asciiTheme="minorHAnsi" w:hAnsiTheme="minorHAnsi"/>
          <w:b/>
          <w:sz w:val="20"/>
          <w:szCs w:val="20"/>
        </w:rPr>
        <w:t>HSAB.5. Kişisel ve genel alanın farkında olarak hareket edebilme</w:t>
      </w:r>
    </w:p>
    <w:p w:rsidR="00BB7834" w:rsidRPr="00E04EA5" w:rsidRDefault="00BB7834" w:rsidP="00AE1BD4">
      <w:pPr>
        <w:spacing w:line="256" w:lineRule="auto"/>
        <w:jc w:val="both"/>
        <w:rPr>
          <w:rFonts w:asciiTheme="minorHAnsi" w:hAnsiTheme="minorHAnsi"/>
          <w:sz w:val="20"/>
          <w:szCs w:val="20"/>
        </w:rPr>
      </w:pPr>
      <w:r w:rsidRPr="00E04EA5">
        <w:rPr>
          <w:rFonts w:asciiTheme="minorHAnsi" w:hAnsiTheme="minorHAnsi"/>
          <w:sz w:val="20"/>
          <w:szCs w:val="20"/>
        </w:rPr>
        <w:t xml:space="preserve">HSAB.5.a. Bedeninin alandaki konumunu söyler. </w:t>
      </w:r>
    </w:p>
    <w:p w:rsidR="00BB7834" w:rsidRPr="00E04EA5" w:rsidRDefault="00BB7834" w:rsidP="00E2061B">
      <w:pPr>
        <w:spacing w:line="256" w:lineRule="auto"/>
        <w:jc w:val="both"/>
        <w:rPr>
          <w:rFonts w:asciiTheme="minorHAnsi" w:hAnsiTheme="minorHAnsi"/>
          <w:sz w:val="20"/>
          <w:szCs w:val="20"/>
        </w:rPr>
      </w:pPr>
      <w:r w:rsidRPr="00E04EA5">
        <w:rPr>
          <w:rFonts w:asciiTheme="minorHAnsi" w:hAnsiTheme="minorHAnsi"/>
          <w:sz w:val="20"/>
          <w:szCs w:val="20"/>
        </w:rPr>
        <w:t>HSAB.5.b. Genel ve kişisel alanını ayırt eder.</w:t>
      </w:r>
    </w:p>
    <w:p w:rsidR="00BB7834" w:rsidRPr="00E04EA5" w:rsidRDefault="00BB7834" w:rsidP="00E2061B">
      <w:pPr>
        <w:spacing w:line="256" w:lineRule="auto"/>
        <w:jc w:val="both"/>
        <w:rPr>
          <w:rFonts w:asciiTheme="minorHAnsi" w:hAnsiTheme="minorHAnsi"/>
          <w:sz w:val="20"/>
          <w:szCs w:val="20"/>
        </w:rPr>
      </w:pPr>
      <w:r w:rsidRPr="00E04EA5">
        <w:rPr>
          <w:rFonts w:asciiTheme="minorHAnsi" w:hAnsiTheme="minorHAnsi"/>
          <w:sz w:val="20"/>
          <w:szCs w:val="20"/>
        </w:rPr>
        <w:lastRenderedPageBreak/>
        <w:t>HSAB.5.c. Hareketlerinde kişisel sınırları dikkate alır.</w:t>
      </w:r>
    </w:p>
    <w:p w:rsidR="007037BC" w:rsidRPr="00E04EA5" w:rsidRDefault="007037BC" w:rsidP="007037BC">
      <w:pPr>
        <w:spacing w:line="259" w:lineRule="auto"/>
        <w:jc w:val="both"/>
        <w:rPr>
          <w:rFonts w:asciiTheme="minorHAnsi" w:hAnsiTheme="minorHAnsi"/>
          <w:b/>
          <w:sz w:val="20"/>
          <w:szCs w:val="20"/>
        </w:rPr>
      </w:pPr>
      <w:r w:rsidRPr="00E04EA5">
        <w:rPr>
          <w:rFonts w:asciiTheme="minorHAnsi" w:hAnsiTheme="minorHAnsi"/>
          <w:b/>
          <w:sz w:val="20"/>
          <w:szCs w:val="20"/>
        </w:rPr>
        <w:t>HSAB.11. Tehlike ve kaza durumlarına karşı kendini koruyabilme</w:t>
      </w:r>
    </w:p>
    <w:p w:rsidR="007037BC" w:rsidRPr="00E04EA5" w:rsidRDefault="007037BC" w:rsidP="007037BC">
      <w:pPr>
        <w:spacing w:line="259" w:lineRule="auto"/>
        <w:jc w:val="both"/>
        <w:rPr>
          <w:rFonts w:asciiTheme="minorHAnsi" w:hAnsiTheme="minorHAnsi"/>
          <w:sz w:val="20"/>
          <w:szCs w:val="20"/>
        </w:rPr>
      </w:pPr>
      <w:r w:rsidRPr="00E04EA5">
        <w:rPr>
          <w:rFonts w:asciiTheme="minorHAnsi" w:hAnsiTheme="minorHAnsi"/>
          <w:sz w:val="20"/>
          <w:szCs w:val="20"/>
        </w:rPr>
        <w:t>HSAB.11.a.Tehlike oluşturacak davranışlardan/durumlardan kaçınmaya gayret eder.</w:t>
      </w:r>
    </w:p>
    <w:p w:rsidR="007037BC" w:rsidRPr="00E04EA5" w:rsidRDefault="007037BC" w:rsidP="00E2061B">
      <w:pPr>
        <w:spacing w:line="259" w:lineRule="auto"/>
        <w:jc w:val="both"/>
        <w:rPr>
          <w:rFonts w:asciiTheme="minorHAnsi" w:hAnsiTheme="minorHAnsi"/>
          <w:sz w:val="20"/>
          <w:szCs w:val="20"/>
        </w:rPr>
      </w:pPr>
      <w:r w:rsidRPr="00E04EA5">
        <w:rPr>
          <w:rFonts w:asciiTheme="minorHAnsi" w:hAnsiTheme="minorHAnsi"/>
          <w:sz w:val="20"/>
          <w:szCs w:val="20"/>
        </w:rPr>
        <w:t>HSAB.11.b.Tehlike/kaza/afet durumlarında neler yapması gerektiğini söyler.</w:t>
      </w:r>
    </w:p>
    <w:p w:rsidR="00BB7834" w:rsidRPr="00E04EA5" w:rsidRDefault="00BB7834" w:rsidP="00BB7834">
      <w:pPr>
        <w:spacing w:line="259" w:lineRule="auto"/>
        <w:jc w:val="both"/>
        <w:rPr>
          <w:rFonts w:asciiTheme="minorHAnsi" w:hAnsiTheme="minorHAnsi"/>
          <w:b/>
          <w:sz w:val="20"/>
          <w:szCs w:val="20"/>
        </w:rPr>
      </w:pPr>
      <w:r w:rsidRPr="00E04EA5">
        <w:rPr>
          <w:rFonts w:asciiTheme="minorHAnsi" w:hAnsiTheme="minorHAnsi"/>
          <w:b/>
          <w:sz w:val="20"/>
          <w:szCs w:val="20"/>
        </w:rPr>
        <w:t>HSAB.12. Hareketli oyunlarda liderliği deneyimleme</w:t>
      </w:r>
    </w:p>
    <w:p w:rsidR="00BB7834" w:rsidRPr="00E04EA5" w:rsidRDefault="00BB7834" w:rsidP="00BB7834">
      <w:pPr>
        <w:spacing w:line="259" w:lineRule="auto"/>
        <w:jc w:val="both"/>
        <w:rPr>
          <w:rFonts w:asciiTheme="minorHAnsi" w:hAnsiTheme="minorHAnsi"/>
          <w:sz w:val="20"/>
          <w:szCs w:val="20"/>
        </w:rPr>
      </w:pPr>
      <w:r w:rsidRPr="00E04EA5">
        <w:rPr>
          <w:rFonts w:asciiTheme="minorHAnsi" w:hAnsiTheme="minorHAnsi"/>
          <w:sz w:val="20"/>
          <w:szCs w:val="20"/>
        </w:rPr>
        <w:t>HSAB.12.a. Liderlik yapmaya istekli olur.</w:t>
      </w:r>
    </w:p>
    <w:p w:rsidR="00BB7834" w:rsidRPr="00E04EA5" w:rsidRDefault="00BB7834" w:rsidP="00BB7834">
      <w:pPr>
        <w:spacing w:line="259" w:lineRule="auto"/>
        <w:jc w:val="both"/>
        <w:rPr>
          <w:rFonts w:asciiTheme="minorHAnsi" w:hAnsiTheme="minorHAnsi"/>
          <w:sz w:val="20"/>
          <w:szCs w:val="20"/>
        </w:rPr>
      </w:pPr>
      <w:r w:rsidRPr="00E04EA5">
        <w:rPr>
          <w:rFonts w:asciiTheme="minorHAnsi" w:hAnsiTheme="minorHAnsi"/>
          <w:sz w:val="20"/>
          <w:szCs w:val="20"/>
        </w:rPr>
        <w:t>HSAB.12.b. Alınan kararları uygular.</w:t>
      </w:r>
      <w:r w:rsidRPr="00E04EA5">
        <w:rPr>
          <w:rFonts w:asciiTheme="minorHAnsi" w:hAnsiTheme="minorHAnsi"/>
          <w:sz w:val="20"/>
          <w:szCs w:val="20"/>
        </w:rPr>
        <w:tab/>
      </w:r>
    </w:p>
    <w:p w:rsidR="00AE1BD4" w:rsidRPr="00E04EA5" w:rsidRDefault="00AE1BD4" w:rsidP="00AE1BD4">
      <w:pPr>
        <w:spacing w:line="256" w:lineRule="auto"/>
        <w:jc w:val="both"/>
        <w:rPr>
          <w:rFonts w:asciiTheme="minorHAnsi" w:hAnsiTheme="minorHAnsi"/>
          <w:b/>
          <w:sz w:val="20"/>
          <w:szCs w:val="20"/>
        </w:rPr>
      </w:pPr>
      <w:r w:rsidRPr="00E04EA5">
        <w:rPr>
          <w:rFonts w:asciiTheme="minorHAnsi" w:hAnsiTheme="minorHAnsi"/>
          <w:b/>
          <w:sz w:val="20"/>
          <w:szCs w:val="20"/>
        </w:rPr>
        <w:t>SANAT ALANI</w:t>
      </w:r>
    </w:p>
    <w:p w:rsidR="00BB7834" w:rsidRPr="00E04EA5" w:rsidRDefault="00BB7834" w:rsidP="00AE1BD4">
      <w:pPr>
        <w:spacing w:line="276" w:lineRule="auto"/>
        <w:jc w:val="both"/>
        <w:rPr>
          <w:rFonts w:asciiTheme="minorHAnsi" w:hAnsiTheme="minorHAnsi"/>
          <w:b/>
          <w:sz w:val="20"/>
          <w:szCs w:val="20"/>
        </w:rPr>
      </w:pPr>
      <w:r w:rsidRPr="00E04EA5">
        <w:rPr>
          <w:rFonts w:asciiTheme="minorHAnsi" w:hAnsiTheme="minorHAnsi"/>
          <w:b/>
          <w:sz w:val="20"/>
          <w:szCs w:val="20"/>
        </w:rPr>
        <w:t>SNAB.4. Sanat etkinliği uygulayabilme</w:t>
      </w:r>
    </w:p>
    <w:p w:rsidR="00BB7834" w:rsidRPr="00E04EA5" w:rsidRDefault="00BB7834" w:rsidP="00BB7834">
      <w:pPr>
        <w:spacing w:line="276" w:lineRule="auto"/>
        <w:jc w:val="both"/>
        <w:rPr>
          <w:rFonts w:asciiTheme="minorHAnsi" w:hAnsiTheme="minorHAnsi"/>
          <w:sz w:val="20"/>
          <w:szCs w:val="20"/>
        </w:rPr>
      </w:pPr>
      <w:r w:rsidRPr="00E04EA5">
        <w:rPr>
          <w:rFonts w:asciiTheme="minorHAnsi" w:hAnsiTheme="minorHAnsi"/>
          <w:sz w:val="20"/>
          <w:szCs w:val="20"/>
        </w:rPr>
        <w:t xml:space="preserve">SNAB.4.a. Yapmak istediği sanat etkinliğinin türüne karar verir. </w:t>
      </w:r>
    </w:p>
    <w:p w:rsidR="00BB7834" w:rsidRPr="00E04EA5" w:rsidRDefault="00BB7834" w:rsidP="00BB7834">
      <w:pPr>
        <w:spacing w:line="276" w:lineRule="auto"/>
        <w:jc w:val="both"/>
        <w:rPr>
          <w:rFonts w:asciiTheme="minorHAnsi" w:hAnsiTheme="minorHAnsi"/>
          <w:sz w:val="20"/>
          <w:szCs w:val="20"/>
        </w:rPr>
      </w:pPr>
      <w:r w:rsidRPr="00E04EA5">
        <w:rPr>
          <w:rFonts w:asciiTheme="minorHAnsi" w:hAnsiTheme="minorHAnsi"/>
          <w:sz w:val="20"/>
          <w:szCs w:val="20"/>
        </w:rPr>
        <w:t>SNAB.4.b. Yapmak istediği sanat etkinliği için gerekli olan materyalleri seçer.</w:t>
      </w:r>
    </w:p>
    <w:p w:rsidR="00BB7834" w:rsidRPr="00E04EA5" w:rsidRDefault="00BB7834" w:rsidP="00BB7834">
      <w:pPr>
        <w:spacing w:line="276" w:lineRule="auto"/>
        <w:jc w:val="both"/>
        <w:rPr>
          <w:rFonts w:asciiTheme="minorHAnsi" w:hAnsiTheme="minorHAnsi"/>
          <w:sz w:val="20"/>
          <w:szCs w:val="20"/>
        </w:rPr>
      </w:pPr>
      <w:r w:rsidRPr="00E04EA5">
        <w:rPr>
          <w:rFonts w:asciiTheme="minorHAnsi" w:hAnsiTheme="minorHAnsi"/>
          <w:sz w:val="20"/>
          <w:szCs w:val="20"/>
        </w:rPr>
        <w:t>SNAB.4.c.  Yaratıcılığını geliştirecek bireysel veya grup sanat etkinliklerinde aktif rol alır.</w:t>
      </w:r>
    </w:p>
    <w:p w:rsidR="00BB7834" w:rsidRPr="00E04EA5" w:rsidRDefault="00BB7834" w:rsidP="00BB7834">
      <w:pPr>
        <w:spacing w:line="276" w:lineRule="auto"/>
        <w:jc w:val="both"/>
        <w:rPr>
          <w:rFonts w:asciiTheme="minorHAnsi" w:hAnsiTheme="minorHAnsi"/>
          <w:sz w:val="20"/>
          <w:szCs w:val="20"/>
        </w:rPr>
      </w:pPr>
      <w:r w:rsidRPr="00E04EA5">
        <w:rPr>
          <w:rFonts w:asciiTheme="minorHAnsi" w:hAnsiTheme="minorHAnsi"/>
          <w:sz w:val="20"/>
          <w:szCs w:val="20"/>
        </w:rPr>
        <w:t>SNAB.4.ç. Sanat etkinliklerinde yaratıcı ürünler oluşturur.</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MÜZİK ALANI</w:t>
      </w:r>
    </w:p>
    <w:p w:rsidR="0003226A" w:rsidRPr="00E04EA5" w:rsidRDefault="00BB7834" w:rsidP="00AE1BD4">
      <w:pPr>
        <w:jc w:val="both"/>
        <w:rPr>
          <w:rFonts w:asciiTheme="minorHAnsi" w:hAnsiTheme="minorHAnsi"/>
          <w:b/>
          <w:sz w:val="20"/>
          <w:szCs w:val="20"/>
        </w:rPr>
      </w:pPr>
      <w:r w:rsidRPr="00E04EA5">
        <w:rPr>
          <w:rFonts w:asciiTheme="minorHAnsi" w:hAnsiTheme="minorHAnsi"/>
          <w:b/>
          <w:sz w:val="20"/>
          <w:szCs w:val="20"/>
        </w:rPr>
        <w:t>MDB.3. Duyduğu seslerin kaynağını anlayabilme</w:t>
      </w:r>
    </w:p>
    <w:p w:rsidR="00BB7834" w:rsidRPr="00E04EA5" w:rsidRDefault="00BB7834" w:rsidP="00AE1BD4">
      <w:pPr>
        <w:jc w:val="both"/>
        <w:rPr>
          <w:rFonts w:asciiTheme="minorHAnsi" w:hAnsiTheme="minorHAnsi"/>
          <w:sz w:val="20"/>
          <w:szCs w:val="20"/>
        </w:rPr>
      </w:pPr>
      <w:r w:rsidRPr="00E04EA5">
        <w:rPr>
          <w:rFonts w:asciiTheme="minorHAnsi" w:hAnsiTheme="minorHAnsi"/>
          <w:sz w:val="20"/>
          <w:szCs w:val="20"/>
        </w:rPr>
        <w:t>MDB.3. a. Doğadan/çevreden/nesnelerden duyduğu seslerin kaynağını gösterir.</w:t>
      </w:r>
      <w:r w:rsidRPr="00E04EA5">
        <w:rPr>
          <w:rFonts w:asciiTheme="minorHAnsi" w:hAnsiTheme="minorHAnsi"/>
          <w:sz w:val="20"/>
          <w:szCs w:val="20"/>
        </w:rPr>
        <w:tab/>
      </w:r>
    </w:p>
    <w:p w:rsidR="00BB7834" w:rsidRPr="00E04EA5" w:rsidRDefault="00BB7834" w:rsidP="00E2061B">
      <w:pPr>
        <w:jc w:val="both"/>
        <w:rPr>
          <w:rFonts w:asciiTheme="minorHAnsi" w:hAnsiTheme="minorHAnsi"/>
          <w:sz w:val="20"/>
          <w:szCs w:val="20"/>
        </w:rPr>
      </w:pPr>
      <w:r w:rsidRPr="00E04EA5">
        <w:rPr>
          <w:rFonts w:asciiTheme="minorHAnsi" w:hAnsiTheme="minorHAnsi"/>
          <w:sz w:val="20"/>
          <w:szCs w:val="20"/>
        </w:rPr>
        <w:t>MDB.3. b. Doğadan/çevreden/nesnelerden duyduğu seslerin kaynağını ifade eder.</w:t>
      </w:r>
    </w:p>
    <w:p w:rsidR="00BB7834" w:rsidRPr="00E04EA5" w:rsidRDefault="00BB7834" w:rsidP="00BB7834">
      <w:pPr>
        <w:jc w:val="both"/>
        <w:rPr>
          <w:rFonts w:asciiTheme="minorHAnsi" w:hAnsiTheme="minorHAnsi"/>
          <w:b/>
          <w:sz w:val="20"/>
          <w:szCs w:val="20"/>
        </w:rPr>
      </w:pPr>
      <w:r w:rsidRPr="00E04EA5">
        <w:rPr>
          <w:rFonts w:asciiTheme="minorHAnsi" w:hAnsiTheme="minorHAnsi"/>
          <w:b/>
          <w:sz w:val="20"/>
          <w:szCs w:val="20"/>
        </w:rPr>
        <w:t>MSB.1. Duyduğu sesleri kendi sesiyle taklit edebilme</w:t>
      </w:r>
    </w:p>
    <w:p w:rsidR="00637065" w:rsidRPr="00E04EA5" w:rsidRDefault="00BB7834" w:rsidP="00E2061B">
      <w:pPr>
        <w:jc w:val="both"/>
        <w:rPr>
          <w:rFonts w:asciiTheme="minorHAnsi" w:hAnsiTheme="minorHAnsi"/>
          <w:sz w:val="20"/>
          <w:szCs w:val="20"/>
        </w:rPr>
      </w:pPr>
      <w:r w:rsidRPr="00E04EA5">
        <w:rPr>
          <w:rFonts w:asciiTheme="minorHAnsi" w:hAnsiTheme="minorHAnsi"/>
          <w:sz w:val="20"/>
          <w:szCs w:val="20"/>
        </w:rPr>
        <w:t>MSB.1.a. Doğadan/çevreden/nesnelerden duyduğu seslere dair duygu ve düşüncelerini ifade eder.</w:t>
      </w:r>
    </w:p>
    <w:p w:rsidR="00BB7834" w:rsidRPr="00E04EA5" w:rsidRDefault="00BB7834" w:rsidP="00637065">
      <w:pPr>
        <w:jc w:val="both"/>
        <w:rPr>
          <w:rFonts w:asciiTheme="minorHAnsi" w:hAnsiTheme="minorHAnsi"/>
          <w:sz w:val="20"/>
          <w:szCs w:val="20"/>
        </w:rPr>
      </w:pPr>
      <w:r w:rsidRPr="00E04EA5">
        <w:rPr>
          <w:rFonts w:asciiTheme="minorHAnsi" w:hAnsiTheme="minorHAnsi"/>
          <w:sz w:val="20"/>
          <w:szCs w:val="20"/>
        </w:rPr>
        <w:t>MSB.1.b.</w:t>
      </w:r>
      <w:r w:rsidR="00637065" w:rsidRPr="00E04EA5">
        <w:rPr>
          <w:rFonts w:asciiTheme="minorHAnsi" w:hAnsiTheme="minorHAnsi"/>
          <w:sz w:val="20"/>
          <w:szCs w:val="20"/>
        </w:rPr>
        <w:t xml:space="preserve">  Doğadan/çevreden/nesnelerden duyduğu sesleri taklit eder.</w:t>
      </w:r>
    </w:p>
    <w:p w:rsidR="00637065" w:rsidRPr="00E04EA5" w:rsidRDefault="00637065" w:rsidP="00637065">
      <w:pPr>
        <w:jc w:val="both"/>
        <w:rPr>
          <w:rFonts w:asciiTheme="minorHAnsi" w:hAnsiTheme="minorHAnsi"/>
          <w:b/>
          <w:sz w:val="20"/>
          <w:szCs w:val="20"/>
        </w:rPr>
      </w:pPr>
      <w:r w:rsidRPr="00E04EA5">
        <w:rPr>
          <w:rFonts w:asciiTheme="minorHAnsi" w:hAnsiTheme="minorHAnsi"/>
          <w:b/>
          <w:sz w:val="20"/>
          <w:szCs w:val="20"/>
        </w:rPr>
        <w:t>MÇB.1. Duyduğu sesleri çalgıyla taklit edebilme</w:t>
      </w:r>
    </w:p>
    <w:p w:rsidR="00637065" w:rsidRPr="00E04EA5" w:rsidRDefault="00637065" w:rsidP="00E2061B">
      <w:pPr>
        <w:jc w:val="both"/>
        <w:rPr>
          <w:rFonts w:asciiTheme="minorHAnsi" w:hAnsiTheme="minorHAnsi"/>
          <w:sz w:val="20"/>
          <w:szCs w:val="20"/>
        </w:rPr>
      </w:pPr>
      <w:r w:rsidRPr="00E04EA5">
        <w:rPr>
          <w:rFonts w:asciiTheme="minorHAnsi" w:hAnsiTheme="minorHAnsi"/>
          <w:sz w:val="20"/>
          <w:szCs w:val="20"/>
        </w:rPr>
        <w:t>MÇB.1.a. Doğadan/çevreden/nesnelerden duyduğu sesleri artık materyallerden yapılmış çalgıları/</w:t>
      </w:r>
      <w:proofErr w:type="spellStart"/>
      <w:r w:rsidRPr="00E04EA5">
        <w:rPr>
          <w:rFonts w:asciiTheme="minorHAnsi" w:hAnsiTheme="minorHAnsi"/>
          <w:sz w:val="20"/>
          <w:szCs w:val="20"/>
        </w:rPr>
        <w:t>Orff</w:t>
      </w:r>
      <w:proofErr w:type="spellEnd"/>
      <w:r w:rsidRPr="00E04EA5">
        <w:rPr>
          <w:rFonts w:asciiTheme="minorHAnsi" w:hAnsiTheme="minorHAnsi"/>
          <w:sz w:val="20"/>
          <w:szCs w:val="20"/>
        </w:rPr>
        <w:t xml:space="preserve"> çalgılarını kullanarak taklit eder. </w:t>
      </w:r>
    </w:p>
    <w:p w:rsidR="00637065" w:rsidRPr="00E04EA5" w:rsidRDefault="00637065" w:rsidP="00E2061B">
      <w:pPr>
        <w:jc w:val="both"/>
        <w:rPr>
          <w:rFonts w:asciiTheme="minorHAnsi" w:hAnsiTheme="minorHAnsi"/>
          <w:sz w:val="20"/>
          <w:szCs w:val="20"/>
        </w:rPr>
      </w:pPr>
      <w:r w:rsidRPr="00E04EA5">
        <w:rPr>
          <w:rFonts w:asciiTheme="minorHAnsi" w:hAnsiTheme="minorHAnsi"/>
          <w:sz w:val="20"/>
          <w:szCs w:val="20"/>
        </w:rPr>
        <w:t>MÇB.1.b. Doğadan/çevreden/nesnelerden artık materyallerden yapılmış çalgıları/</w:t>
      </w:r>
      <w:proofErr w:type="spellStart"/>
      <w:r w:rsidRPr="00E04EA5">
        <w:rPr>
          <w:rFonts w:asciiTheme="minorHAnsi" w:hAnsiTheme="minorHAnsi"/>
          <w:sz w:val="20"/>
          <w:szCs w:val="20"/>
        </w:rPr>
        <w:t>Orff</w:t>
      </w:r>
      <w:proofErr w:type="spellEnd"/>
      <w:r w:rsidRPr="00E04EA5">
        <w:rPr>
          <w:rFonts w:asciiTheme="minorHAnsi" w:hAnsiTheme="minorHAnsi"/>
          <w:sz w:val="20"/>
          <w:szCs w:val="20"/>
        </w:rPr>
        <w:t xml:space="preserve"> çalgılarını kullanarak taklit ettiği seslere dair duygu ve düşüncelerini ifade eder.</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İÇERİK ÇERÇEVESİ</w:t>
      </w:r>
    </w:p>
    <w:p w:rsidR="00AE1BD4" w:rsidRPr="00E04EA5" w:rsidRDefault="00AE1BD4" w:rsidP="00AE1BD4">
      <w:pPr>
        <w:spacing w:line="276" w:lineRule="auto"/>
        <w:jc w:val="both"/>
        <w:rPr>
          <w:rFonts w:asciiTheme="minorHAnsi" w:hAnsiTheme="minorHAnsi"/>
          <w:sz w:val="20"/>
          <w:szCs w:val="20"/>
        </w:rPr>
      </w:pPr>
      <w:r w:rsidRPr="00E04EA5">
        <w:rPr>
          <w:rFonts w:asciiTheme="minorHAnsi" w:hAnsiTheme="minorHAnsi"/>
          <w:b/>
          <w:sz w:val="20"/>
          <w:szCs w:val="20"/>
        </w:rPr>
        <w:t>Kavramlar:</w:t>
      </w:r>
      <w:r w:rsidR="00E2061B">
        <w:rPr>
          <w:rFonts w:asciiTheme="minorHAnsi" w:hAnsiTheme="minorHAnsi"/>
          <w:b/>
          <w:sz w:val="20"/>
          <w:szCs w:val="20"/>
        </w:rPr>
        <w:t xml:space="preserve"> </w:t>
      </w:r>
      <w:r w:rsidR="00E2061B" w:rsidRPr="00E2061B">
        <w:rPr>
          <w:rFonts w:asciiTheme="minorHAnsi" w:hAnsiTheme="minorHAnsi"/>
          <w:sz w:val="20"/>
          <w:szCs w:val="20"/>
        </w:rPr>
        <w:t>Parça- bütün, tam-yarım, küp,</w:t>
      </w:r>
      <w:r w:rsidR="00E2061B">
        <w:rPr>
          <w:rFonts w:asciiTheme="minorHAnsi" w:hAnsiTheme="minorHAnsi"/>
          <w:sz w:val="20"/>
          <w:szCs w:val="20"/>
        </w:rPr>
        <w:t xml:space="preserve"> </w:t>
      </w:r>
      <w:r w:rsidR="00E2061B" w:rsidRPr="00E2061B">
        <w:rPr>
          <w:rFonts w:asciiTheme="minorHAnsi" w:hAnsiTheme="minorHAnsi"/>
          <w:sz w:val="20"/>
          <w:szCs w:val="20"/>
        </w:rPr>
        <w:t xml:space="preserve">çeyrek, </w:t>
      </w:r>
      <w:r w:rsidRPr="00E2061B">
        <w:rPr>
          <w:rFonts w:asciiTheme="minorHAnsi" w:hAnsiTheme="minorHAnsi"/>
          <w:sz w:val="20"/>
          <w:szCs w:val="20"/>
        </w:rPr>
        <w:t xml:space="preserve"> </w:t>
      </w:r>
      <w:r w:rsidR="0003226A" w:rsidRPr="00E2061B">
        <w:rPr>
          <w:rFonts w:asciiTheme="minorHAnsi" w:hAnsiTheme="minorHAnsi"/>
          <w:sz w:val="20"/>
          <w:szCs w:val="20"/>
        </w:rPr>
        <w:t>parlak-mat, aynı-farklı, tenha-kalabalık, önce-sonra, yumuşak-sert, yukarı-aşağı, alt-üst, yaz mevsimi, derin-sığ</w:t>
      </w:r>
    </w:p>
    <w:p w:rsidR="00E2061B" w:rsidRDefault="00E2061B" w:rsidP="00AE1BD4">
      <w:pPr>
        <w:jc w:val="both"/>
        <w:rPr>
          <w:rFonts w:asciiTheme="minorHAnsi" w:hAnsiTheme="minorHAnsi"/>
          <w:b/>
          <w:sz w:val="20"/>
          <w:szCs w:val="20"/>
        </w:rPr>
      </w:pPr>
    </w:p>
    <w:p w:rsidR="00E2061B" w:rsidRDefault="00E2061B" w:rsidP="00AE1BD4">
      <w:pPr>
        <w:jc w:val="both"/>
        <w:rPr>
          <w:rFonts w:asciiTheme="minorHAnsi" w:hAnsiTheme="minorHAnsi"/>
          <w:b/>
          <w:sz w:val="20"/>
          <w:szCs w:val="20"/>
        </w:rPr>
      </w:pPr>
    </w:p>
    <w:p w:rsidR="00E2061B" w:rsidRDefault="00E2061B" w:rsidP="00AE1BD4">
      <w:pPr>
        <w:jc w:val="both"/>
        <w:rPr>
          <w:rFonts w:asciiTheme="minorHAnsi" w:hAnsiTheme="minorHAnsi"/>
          <w:b/>
          <w:sz w:val="20"/>
          <w:szCs w:val="20"/>
        </w:rPr>
      </w:pPr>
    </w:p>
    <w:p w:rsidR="00E2061B" w:rsidRDefault="00E2061B" w:rsidP="00AE1BD4">
      <w:pPr>
        <w:jc w:val="both"/>
        <w:rPr>
          <w:rFonts w:asciiTheme="minorHAnsi" w:hAnsiTheme="minorHAnsi"/>
          <w:b/>
          <w:sz w:val="20"/>
          <w:szCs w:val="20"/>
        </w:rPr>
      </w:pPr>
    </w:p>
    <w:p w:rsidR="00E2061B" w:rsidRDefault="00E2061B" w:rsidP="00AE1BD4">
      <w:pPr>
        <w:jc w:val="both"/>
        <w:rPr>
          <w:rFonts w:asciiTheme="minorHAnsi" w:hAnsiTheme="minorHAnsi"/>
          <w:b/>
          <w:sz w:val="20"/>
          <w:szCs w:val="20"/>
        </w:rPr>
      </w:pPr>
    </w:p>
    <w:p w:rsidR="00E2061B" w:rsidRDefault="00E2061B" w:rsidP="00AE1BD4">
      <w:pPr>
        <w:jc w:val="both"/>
        <w:rPr>
          <w:rFonts w:asciiTheme="minorHAnsi" w:hAnsiTheme="minorHAnsi"/>
          <w:b/>
          <w:sz w:val="20"/>
          <w:szCs w:val="20"/>
        </w:rPr>
      </w:pPr>
    </w:p>
    <w:p w:rsidR="00AE1BD4" w:rsidRPr="00E04EA5" w:rsidRDefault="00AE1BD4" w:rsidP="00AE1BD4">
      <w:pPr>
        <w:jc w:val="both"/>
        <w:rPr>
          <w:rFonts w:asciiTheme="minorHAnsi" w:hAnsiTheme="minorHAnsi"/>
          <w:sz w:val="20"/>
          <w:szCs w:val="20"/>
        </w:rPr>
      </w:pPr>
      <w:r w:rsidRPr="00E04EA5">
        <w:rPr>
          <w:rFonts w:asciiTheme="minorHAnsi" w:hAnsiTheme="minorHAnsi"/>
          <w:b/>
          <w:sz w:val="20"/>
          <w:szCs w:val="20"/>
        </w:rPr>
        <w:lastRenderedPageBreak/>
        <w:t>ÖĞRENME KANITLARI (DEĞERLENDİRME)</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Çocuklar Yönünden Değerlendirme</w:t>
      </w:r>
    </w:p>
    <w:p w:rsidR="00E2061B" w:rsidRDefault="00AE1BD4" w:rsidP="00E2061B">
      <w:pPr>
        <w:jc w:val="both"/>
        <w:rPr>
          <w:rFonts w:asciiTheme="minorHAnsi" w:hAnsiTheme="minorHAnsi"/>
          <w:sz w:val="20"/>
          <w:szCs w:val="20"/>
        </w:rPr>
      </w:pPr>
      <w:proofErr w:type="gramStart"/>
      <w:r w:rsidRPr="00E04EA5">
        <w:rPr>
          <w:rFonts w:asciiTheme="minorHAnsi" w:hAnsiTheme="minorHAnsi"/>
          <w:sz w:val="20"/>
          <w:szCs w:val="20"/>
        </w:rPr>
        <w:t>(</w:t>
      </w:r>
      <w:proofErr w:type="gramEnd"/>
    </w:p>
    <w:p w:rsidR="00E2061B" w:rsidRDefault="00E2061B" w:rsidP="00E2061B">
      <w:pPr>
        <w:jc w:val="both"/>
        <w:rPr>
          <w:rFonts w:asciiTheme="minorHAnsi" w:hAnsiTheme="minorHAnsi"/>
          <w:sz w:val="20"/>
          <w:szCs w:val="20"/>
        </w:rPr>
      </w:pPr>
    </w:p>
    <w:p w:rsidR="00E2061B" w:rsidRDefault="00E2061B" w:rsidP="00E2061B">
      <w:pPr>
        <w:jc w:val="both"/>
        <w:rPr>
          <w:rFonts w:asciiTheme="minorHAnsi" w:hAnsiTheme="minorHAnsi"/>
          <w:sz w:val="20"/>
          <w:szCs w:val="20"/>
        </w:rPr>
      </w:pPr>
    </w:p>
    <w:p w:rsidR="00AE1BD4" w:rsidRPr="00E04EA5" w:rsidRDefault="00AE1BD4" w:rsidP="00E2061B">
      <w:pPr>
        <w:jc w:val="both"/>
        <w:rPr>
          <w:rFonts w:asciiTheme="minorHAnsi" w:hAnsiTheme="minorHAnsi"/>
          <w:b/>
          <w:sz w:val="20"/>
          <w:szCs w:val="20"/>
        </w:rPr>
      </w:pPr>
      <w:r w:rsidRPr="00E04EA5">
        <w:rPr>
          <w:rFonts w:asciiTheme="minorHAnsi" w:hAnsiTheme="minorHAnsi"/>
          <w:b/>
          <w:sz w:val="20"/>
          <w:szCs w:val="20"/>
        </w:rPr>
        <w:t>Program Yönünden Değerlendirme</w:t>
      </w:r>
    </w:p>
    <w:p w:rsidR="00E2061B" w:rsidRDefault="00E2061B" w:rsidP="00AE1BD4">
      <w:pPr>
        <w:jc w:val="both"/>
        <w:rPr>
          <w:rFonts w:asciiTheme="minorHAnsi" w:hAnsiTheme="minorHAnsi"/>
          <w:sz w:val="20"/>
          <w:szCs w:val="20"/>
        </w:rPr>
      </w:pPr>
    </w:p>
    <w:p w:rsidR="00E2061B" w:rsidRDefault="00E2061B" w:rsidP="00AE1BD4">
      <w:pPr>
        <w:jc w:val="both"/>
        <w:rPr>
          <w:rFonts w:asciiTheme="minorHAnsi" w:hAnsiTheme="minorHAnsi"/>
          <w:sz w:val="20"/>
          <w:szCs w:val="20"/>
        </w:rPr>
      </w:pPr>
    </w:p>
    <w:p w:rsidR="00E2061B" w:rsidRDefault="00E2061B" w:rsidP="00AE1BD4">
      <w:pPr>
        <w:jc w:val="both"/>
        <w:rPr>
          <w:rFonts w:asciiTheme="minorHAnsi" w:hAnsiTheme="minorHAnsi"/>
          <w:sz w:val="20"/>
          <w:szCs w:val="20"/>
        </w:rPr>
      </w:pP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Öğretmen Yönünden Değerlendirme</w:t>
      </w:r>
    </w:p>
    <w:p w:rsidR="00E2061B" w:rsidRDefault="00E2061B" w:rsidP="00AE1BD4">
      <w:pPr>
        <w:jc w:val="both"/>
        <w:rPr>
          <w:rFonts w:asciiTheme="minorHAnsi" w:hAnsiTheme="minorHAnsi"/>
          <w:sz w:val="20"/>
          <w:szCs w:val="20"/>
        </w:rPr>
      </w:pPr>
    </w:p>
    <w:p w:rsidR="00E2061B" w:rsidRDefault="00E2061B" w:rsidP="00AE1BD4">
      <w:pPr>
        <w:jc w:val="both"/>
        <w:rPr>
          <w:rFonts w:asciiTheme="minorHAnsi" w:hAnsiTheme="minorHAnsi"/>
          <w:sz w:val="20"/>
          <w:szCs w:val="20"/>
        </w:rPr>
      </w:pPr>
    </w:p>
    <w:p w:rsidR="00E2061B" w:rsidRDefault="00E2061B" w:rsidP="00AE1BD4">
      <w:pPr>
        <w:jc w:val="both"/>
        <w:rPr>
          <w:rFonts w:asciiTheme="minorHAnsi" w:hAnsiTheme="minorHAnsi"/>
          <w:sz w:val="20"/>
          <w:szCs w:val="20"/>
        </w:rPr>
      </w:pPr>
    </w:p>
    <w:p w:rsidR="00E2061B" w:rsidRDefault="00E2061B" w:rsidP="00AE1BD4">
      <w:pPr>
        <w:jc w:val="both"/>
        <w:rPr>
          <w:rFonts w:asciiTheme="minorHAnsi" w:hAnsiTheme="minorHAnsi"/>
          <w:sz w:val="20"/>
          <w:szCs w:val="20"/>
        </w:rPr>
      </w:pPr>
    </w:p>
    <w:p w:rsidR="00E2061B" w:rsidRDefault="00E2061B" w:rsidP="00AE1BD4">
      <w:pPr>
        <w:jc w:val="both"/>
        <w:rPr>
          <w:rFonts w:asciiTheme="minorHAnsi" w:hAnsiTheme="minorHAnsi"/>
          <w:sz w:val="20"/>
          <w:szCs w:val="20"/>
        </w:rPr>
      </w:pPr>
    </w:p>
    <w:p w:rsidR="00E2061B" w:rsidRDefault="00E2061B" w:rsidP="00AE1BD4">
      <w:pPr>
        <w:jc w:val="both"/>
        <w:rPr>
          <w:rFonts w:asciiTheme="minorHAnsi" w:hAnsiTheme="minorHAnsi"/>
          <w:sz w:val="20"/>
          <w:szCs w:val="20"/>
        </w:rPr>
      </w:pP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ÖĞRENME-ÖĞRETME YAŞANTILARI</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Öğrenme-Öğretme Uygulamaları</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 xml:space="preserve">TÜRKÇE ALANI </w:t>
      </w:r>
    </w:p>
    <w:p w:rsidR="008615D1" w:rsidRPr="00E2061B" w:rsidRDefault="008615D1" w:rsidP="00E2061B">
      <w:pPr>
        <w:rPr>
          <w:sz w:val="20"/>
          <w:szCs w:val="20"/>
        </w:rPr>
      </w:pPr>
      <w:r w:rsidRPr="00E2061B">
        <w:rPr>
          <w:sz w:val="20"/>
          <w:szCs w:val="20"/>
        </w:rPr>
        <w:t xml:space="preserve">Çocuklar dinledikleri/izlediklerinde ve görsel okuma materyallerinde yer alan bilgiler ile günlük yaşamı arasında ilişki kurar (TADB.2.a, TAOB.2.b). Dinlediği/izlediği ya da görsel okuma yaptığı materyallerde yer alan  bilgilerden faydalanarak dinleme/izleme ya da görsel okuma metninin devamı hakkında fikrini söyler (TADB.2.c). </w:t>
      </w:r>
      <w:proofErr w:type="gramStart"/>
      <w:r w:rsidRPr="00E2061B">
        <w:rPr>
          <w:sz w:val="20"/>
          <w:szCs w:val="20"/>
        </w:rPr>
        <w:t xml:space="preserve">Görsel okuma materyallerinde yer alan bilgiler ile günlük yaşamı arasında ilişki kurar (TAOB.2.a.). Görsellerde hareketle metinle ilgili tahminde bulunur (TAOB.2.b.) ve görsel okuma materyallerinde yer alan bilgiler ile günlük yaşamı arasında ilişki kurar (TAOB.2.c.). Yetişkin yönlendirmesiyle konuşacağı konuyu seçer </w:t>
      </w:r>
      <w:r w:rsidR="00404750" w:rsidRPr="00E2061B">
        <w:rPr>
          <w:sz w:val="20"/>
          <w:szCs w:val="20"/>
        </w:rPr>
        <w:t>(TAKB.1</w:t>
      </w:r>
      <w:r w:rsidRPr="00E2061B">
        <w:rPr>
          <w:sz w:val="20"/>
          <w:szCs w:val="20"/>
        </w:rPr>
        <w:t xml:space="preserve">.a.). Konuşmaya başlamak için uygun zamanı bekler ve yetişkin yönlendirmesiyle bir konu hakkında konuşur </w:t>
      </w:r>
      <w:r w:rsidR="00404750" w:rsidRPr="00E2061B">
        <w:rPr>
          <w:sz w:val="20"/>
          <w:szCs w:val="20"/>
        </w:rPr>
        <w:t>(TAKB.1</w:t>
      </w:r>
      <w:r w:rsidRPr="00E2061B">
        <w:rPr>
          <w:sz w:val="20"/>
          <w:szCs w:val="20"/>
        </w:rPr>
        <w:t>.b.). Kitabın temel unsurlarını bilir (TAEOB.5. a.).  Görsel semboller arasından yazıyı gösterir (TAEOB.1.a.).</w:t>
      </w:r>
      <w:proofErr w:type="gramEnd"/>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MATEMATİK ALANI</w:t>
      </w:r>
    </w:p>
    <w:p w:rsidR="00AE1BD4" w:rsidRPr="00E04EA5" w:rsidRDefault="00116768" w:rsidP="00116768">
      <w:pPr>
        <w:jc w:val="both"/>
        <w:rPr>
          <w:rFonts w:asciiTheme="minorHAnsi" w:hAnsiTheme="minorHAnsi"/>
          <w:sz w:val="20"/>
          <w:szCs w:val="20"/>
        </w:rPr>
      </w:pPr>
      <w:proofErr w:type="gramStart"/>
      <w:r w:rsidRPr="00E04EA5">
        <w:rPr>
          <w:rFonts w:asciiTheme="minorHAnsi" w:hAnsiTheme="minorHAnsi"/>
          <w:sz w:val="20"/>
          <w:szCs w:val="20"/>
        </w:rPr>
        <w:t xml:space="preserve">Matematiksel durumlara ilişkin eksik/fazla/uyumsuz olan parçaları söyler </w:t>
      </w:r>
      <w:r w:rsidRPr="00E04EA5">
        <w:rPr>
          <w:rFonts w:asciiTheme="minorHAnsi" w:hAnsiTheme="minorHAnsi"/>
          <w:b/>
          <w:sz w:val="20"/>
          <w:szCs w:val="20"/>
        </w:rPr>
        <w:t>(</w:t>
      </w:r>
      <w:r w:rsidRPr="00E04EA5">
        <w:rPr>
          <w:rFonts w:asciiTheme="minorHAnsi" w:eastAsia="Helvetica Neue" w:hAnsiTheme="minorHAnsi"/>
          <w:b/>
          <w:bCs/>
          <w:color w:val="000000"/>
          <w:sz w:val="20"/>
          <w:szCs w:val="20"/>
          <w:bdr w:val="none" w:sz="0" w:space="0" w:color="auto" w:frame="1"/>
          <w:lang w:eastAsia="tr-TR"/>
        </w:rPr>
        <w:t>MAB.5.a.).</w:t>
      </w:r>
      <w:r w:rsidRPr="00E04EA5">
        <w:rPr>
          <w:rFonts w:asciiTheme="minorHAnsi" w:eastAsia="Helvetica Neue" w:hAnsiTheme="minorHAnsi"/>
          <w:bCs/>
          <w:color w:val="000000"/>
          <w:sz w:val="20"/>
          <w:szCs w:val="20"/>
          <w:bdr w:val="none" w:sz="0" w:space="0" w:color="auto" w:frame="1"/>
          <w:lang w:eastAsia="tr-TR"/>
        </w:rPr>
        <w:t xml:space="preserve"> </w:t>
      </w:r>
      <w:r w:rsidRPr="00E04EA5">
        <w:rPr>
          <w:rFonts w:asciiTheme="minorHAnsi" w:hAnsiTheme="minorHAnsi"/>
          <w:sz w:val="20"/>
          <w:szCs w:val="20"/>
        </w:rPr>
        <w:t xml:space="preserve">Matematiksel problemlerin parçaları arasındaki ilişkileri açıklar </w:t>
      </w:r>
      <w:r w:rsidRPr="00E04EA5">
        <w:rPr>
          <w:rFonts w:asciiTheme="minorHAnsi" w:hAnsiTheme="minorHAnsi"/>
          <w:b/>
          <w:sz w:val="20"/>
          <w:szCs w:val="20"/>
        </w:rPr>
        <w:t>(</w:t>
      </w:r>
      <w:r w:rsidRPr="00E04EA5">
        <w:rPr>
          <w:rFonts w:asciiTheme="minorHAnsi" w:eastAsia="Helvetica Neue" w:hAnsiTheme="minorHAnsi"/>
          <w:b/>
          <w:bCs/>
          <w:color w:val="000000"/>
          <w:sz w:val="20"/>
          <w:szCs w:val="20"/>
          <w:bdr w:val="none" w:sz="0" w:space="0" w:color="auto" w:frame="1"/>
          <w:lang w:eastAsia="tr-TR"/>
        </w:rPr>
        <w:t>MAB.5.b.).</w:t>
      </w:r>
      <w:r w:rsidRPr="00E04EA5">
        <w:rPr>
          <w:rFonts w:asciiTheme="minorHAnsi" w:hAnsiTheme="minorHAnsi"/>
          <w:sz w:val="20"/>
          <w:szCs w:val="20"/>
        </w:rPr>
        <w:t xml:space="preserve"> 4’e kadar nesneyi iki kişiye / kutuya paylaştırır </w:t>
      </w:r>
      <w:r w:rsidRPr="00E04EA5">
        <w:rPr>
          <w:rFonts w:asciiTheme="minorHAnsi" w:hAnsiTheme="minorHAnsi"/>
          <w:b/>
          <w:sz w:val="20"/>
          <w:szCs w:val="20"/>
        </w:rPr>
        <w:t>(</w:t>
      </w:r>
      <w:r w:rsidRPr="00E04EA5">
        <w:rPr>
          <w:rFonts w:asciiTheme="minorHAnsi" w:eastAsia="Helvetica Neue" w:hAnsiTheme="minorHAnsi"/>
          <w:b/>
          <w:bCs/>
          <w:color w:val="000000"/>
          <w:sz w:val="20"/>
          <w:szCs w:val="20"/>
          <w:bdr w:val="none" w:sz="0" w:space="0" w:color="auto" w:frame="1"/>
          <w:lang w:eastAsia="tr-TR"/>
        </w:rPr>
        <w:t>MAB.5.c.).</w:t>
      </w:r>
      <w:r w:rsidRPr="00E04EA5">
        <w:rPr>
          <w:rFonts w:asciiTheme="minorHAnsi" w:eastAsia="Helvetica Neue" w:hAnsiTheme="minorHAnsi"/>
          <w:bCs/>
          <w:color w:val="000000"/>
          <w:sz w:val="20"/>
          <w:szCs w:val="20"/>
          <w:bdr w:val="none" w:sz="0" w:space="0" w:color="auto" w:frame="1"/>
          <w:lang w:eastAsia="tr-TR"/>
        </w:rPr>
        <w:t xml:space="preserve"> </w:t>
      </w:r>
      <w:r w:rsidRPr="00E04EA5">
        <w:rPr>
          <w:rFonts w:asciiTheme="minorHAnsi" w:hAnsiTheme="minorHAnsi"/>
          <w:sz w:val="20"/>
          <w:szCs w:val="20"/>
        </w:rPr>
        <w:t xml:space="preserve">Matematiksel </w:t>
      </w:r>
      <w:r w:rsidR="00AE1BD4" w:rsidRPr="00E04EA5">
        <w:rPr>
          <w:rFonts w:asciiTheme="minorHAnsi" w:hAnsiTheme="minorHAnsi"/>
          <w:sz w:val="20"/>
          <w:szCs w:val="20"/>
        </w:rPr>
        <w:t xml:space="preserve">Problem sınıf içerisinden seçilebileceği gibi yarım bırakılan bir hikâye içerisinde, görseller üzerinde veya benzeri materyaller üzerinde de belirlenebilir. </w:t>
      </w:r>
      <w:proofErr w:type="gramEnd"/>
      <w:r w:rsidR="00AE1BD4" w:rsidRPr="00E04EA5">
        <w:rPr>
          <w:rFonts w:asciiTheme="minorHAnsi" w:hAnsiTheme="minorHAnsi"/>
          <w:sz w:val="20"/>
          <w:szCs w:val="20"/>
        </w:rPr>
        <w:t xml:space="preserve">Araştırılabilecek problemlerin belirlenmesi sürecinde çocukların gelişim düzeyine göre öğretmen çocukları açık uçlu sorular sorarak yönlendirebilir </w:t>
      </w:r>
      <w:r w:rsidR="00AE1BD4" w:rsidRPr="00E04EA5">
        <w:rPr>
          <w:rFonts w:asciiTheme="minorHAnsi" w:hAnsiTheme="minorHAnsi"/>
          <w:b/>
          <w:sz w:val="20"/>
          <w:szCs w:val="20"/>
        </w:rPr>
        <w:t>(MAB.11.a.).</w:t>
      </w:r>
      <w:r w:rsidR="00AE1BD4" w:rsidRPr="00E04EA5">
        <w:rPr>
          <w:rFonts w:asciiTheme="minorHAnsi" w:hAnsiTheme="minorHAnsi"/>
          <w:sz w:val="20"/>
          <w:szCs w:val="20"/>
        </w:rPr>
        <w:t xml:space="preserve"> Veriler çocukların gelişimsel düzeyine bağlı olarak nesne/varlıkları toplama, resim yapma, görseller veya fotoğraflar üzerinde işaretleme, çentik ve benzeri semboller ile notlar alma gibi yöntemlerle kayıt edilebilir </w:t>
      </w:r>
      <w:r w:rsidR="00AE1BD4" w:rsidRPr="00E04EA5">
        <w:rPr>
          <w:rFonts w:asciiTheme="minorHAnsi" w:hAnsiTheme="minorHAnsi"/>
          <w:b/>
          <w:sz w:val="20"/>
          <w:szCs w:val="20"/>
        </w:rPr>
        <w:t>(MAB.11.b</w:t>
      </w:r>
      <w:proofErr w:type="gramStart"/>
      <w:r w:rsidR="00AE1BD4" w:rsidRPr="00E04EA5">
        <w:rPr>
          <w:rFonts w:asciiTheme="minorHAnsi" w:hAnsiTheme="minorHAnsi"/>
          <w:b/>
          <w:sz w:val="20"/>
          <w:szCs w:val="20"/>
        </w:rPr>
        <w:t>.,</w:t>
      </w:r>
      <w:proofErr w:type="gramEnd"/>
      <w:r w:rsidR="00AE1BD4" w:rsidRPr="00E04EA5">
        <w:rPr>
          <w:rFonts w:asciiTheme="minorHAnsi" w:hAnsiTheme="minorHAnsi"/>
          <w:b/>
          <w:sz w:val="20"/>
          <w:szCs w:val="20"/>
        </w:rPr>
        <w:t xml:space="preserve"> MAB.12.a.). </w:t>
      </w:r>
      <w:r w:rsidR="00AE1BD4" w:rsidRPr="00E04EA5">
        <w:rPr>
          <w:rFonts w:asciiTheme="minorHAnsi" w:hAnsiTheme="minorHAnsi"/>
          <w:sz w:val="20"/>
          <w:szCs w:val="20"/>
        </w:rPr>
        <w:t xml:space="preserve">Analiz sonucunun sınıf içerisinde paylaşılması için paylaşım çemberi oluşturulabilir, etkinlik planlanabilir. Sonuçlar grup önünde sözel olarak söylenebilir, donuk imge, resim yapma, canlandırma ve benzeri yollarla ifade edilebilir. Bireysel veya küçük grup olarak farklı sonuçlara ulaşılması durumunda sergi kurulabilir </w:t>
      </w:r>
      <w:r w:rsidR="00AE1BD4" w:rsidRPr="00E04EA5">
        <w:rPr>
          <w:rFonts w:asciiTheme="minorHAnsi" w:hAnsiTheme="minorHAnsi"/>
          <w:b/>
          <w:sz w:val="20"/>
          <w:szCs w:val="20"/>
        </w:rPr>
        <w:t>(MAB.13.a.).</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lastRenderedPageBreak/>
        <w:t xml:space="preserve">FEN ALANI </w:t>
      </w:r>
    </w:p>
    <w:p w:rsidR="00116768" w:rsidRPr="00E04EA5" w:rsidRDefault="00AE1BD4" w:rsidP="00AE1BD4">
      <w:pPr>
        <w:spacing w:line="276" w:lineRule="auto"/>
        <w:jc w:val="both"/>
        <w:rPr>
          <w:rFonts w:asciiTheme="minorHAnsi" w:hAnsiTheme="minorHAnsi"/>
          <w:b/>
          <w:sz w:val="20"/>
          <w:szCs w:val="20"/>
        </w:rPr>
      </w:pPr>
      <w:r w:rsidRPr="00E04EA5">
        <w:rPr>
          <w:rFonts w:asciiTheme="minorHAnsi" w:hAnsiTheme="minorHAnsi"/>
          <w:sz w:val="20"/>
          <w:szCs w:val="20"/>
        </w:rPr>
        <w:t xml:space="preserve">Çocuklar nesnelerin şekil, ses, koku gibi </w:t>
      </w:r>
      <w:proofErr w:type="spellStart"/>
      <w:r w:rsidRPr="00E04EA5">
        <w:rPr>
          <w:rFonts w:asciiTheme="minorHAnsi" w:hAnsiTheme="minorHAnsi"/>
          <w:sz w:val="20"/>
          <w:szCs w:val="20"/>
        </w:rPr>
        <w:t>betimsel</w:t>
      </w:r>
      <w:proofErr w:type="spellEnd"/>
      <w:r w:rsidRPr="00E04EA5">
        <w:rPr>
          <w:rFonts w:asciiTheme="minorHAnsi" w:hAnsiTheme="minorHAnsi"/>
          <w:sz w:val="20"/>
          <w:szCs w:val="20"/>
        </w:rPr>
        <w:t xml:space="preserve"> ve ağır-hafif, uzun-kısa gibi fiziksel özelliklerini ifade edebilir </w:t>
      </w:r>
      <w:r w:rsidRPr="00E04EA5">
        <w:rPr>
          <w:rFonts w:asciiTheme="minorHAnsi" w:hAnsiTheme="minorHAnsi"/>
          <w:b/>
          <w:sz w:val="20"/>
          <w:szCs w:val="20"/>
        </w:rPr>
        <w:t>(FAB.1.a.).</w:t>
      </w:r>
      <w:r w:rsidRPr="00E04EA5">
        <w:rPr>
          <w:rFonts w:asciiTheme="minorHAnsi" w:hAnsiTheme="minorHAnsi"/>
          <w:sz w:val="20"/>
          <w:szCs w:val="20"/>
        </w:rPr>
        <w:t xml:space="preserve"> </w:t>
      </w:r>
      <w:r w:rsidR="00116768" w:rsidRPr="00E04EA5">
        <w:rPr>
          <w:rFonts w:asciiTheme="minorHAnsi" w:hAnsiTheme="minorHAnsi"/>
          <w:sz w:val="20"/>
          <w:szCs w:val="20"/>
        </w:rPr>
        <w:t xml:space="preserve"> Mevsimlerin ayırt edici özelliklerini söyler </w:t>
      </w:r>
      <w:r w:rsidR="00116768" w:rsidRPr="00E04EA5">
        <w:rPr>
          <w:rFonts w:asciiTheme="minorHAnsi" w:hAnsiTheme="minorHAnsi"/>
          <w:b/>
          <w:sz w:val="20"/>
          <w:szCs w:val="20"/>
        </w:rPr>
        <w:t>(FAB.2.a.).</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SOSYAL ALANI</w:t>
      </w:r>
    </w:p>
    <w:p w:rsidR="00893338" w:rsidRPr="00E04EA5" w:rsidRDefault="00AE1BD4" w:rsidP="00AE1BD4">
      <w:pPr>
        <w:spacing w:line="276" w:lineRule="auto"/>
        <w:jc w:val="both"/>
        <w:rPr>
          <w:rFonts w:asciiTheme="minorHAnsi" w:hAnsiTheme="minorHAnsi"/>
          <w:b/>
          <w:sz w:val="20"/>
          <w:szCs w:val="20"/>
        </w:rPr>
      </w:pPr>
      <w:r w:rsidRPr="00E04EA5">
        <w:rPr>
          <w:rFonts w:asciiTheme="minorHAnsi" w:hAnsiTheme="minorHAnsi"/>
          <w:sz w:val="20"/>
          <w:szCs w:val="20"/>
        </w:rPr>
        <w:t xml:space="preserve">Millî bayramlar, dini bayramlar ile özel günler ve anma günlerinde ailesi ve yakın çevresinde yapılanların (bayram ziyaretleri, anma törenleri, kutlamalar) çocukların gelişim özelliklerine uygun olarak bayramlar ve anma günlerinde şiir, drama, şarkı gibi çalışmalarla desteklenebilir </w:t>
      </w:r>
      <w:r w:rsidRPr="00E04EA5">
        <w:rPr>
          <w:rFonts w:asciiTheme="minorHAnsi" w:hAnsiTheme="minorHAnsi"/>
          <w:b/>
          <w:sz w:val="20"/>
          <w:szCs w:val="20"/>
        </w:rPr>
        <w:t>(SAB.1.a.).</w:t>
      </w:r>
      <w:r w:rsidR="001338A3" w:rsidRPr="00E04EA5">
        <w:rPr>
          <w:rFonts w:asciiTheme="minorHAnsi" w:hAnsiTheme="minorHAnsi"/>
          <w:b/>
          <w:sz w:val="20"/>
          <w:szCs w:val="20"/>
        </w:rPr>
        <w:t xml:space="preserve"> Y</w:t>
      </w:r>
      <w:r w:rsidR="001338A3" w:rsidRPr="00E04EA5">
        <w:rPr>
          <w:rFonts w:asciiTheme="minorHAnsi" w:hAnsiTheme="minorHAnsi"/>
          <w:sz w:val="20"/>
          <w:szCs w:val="20"/>
        </w:rPr>
        <w:t xml:space="preserve">akın çevresinde yardımlaşma gerektiren durumlara yönelik kendisinin ne yapabileceğini söyler </w:t>
      </w:r>
      <w:r w:rsidR="001338A3" w:rsidRPr="00E04EA5">
        <w:rPr>
          <w:rFonts w:asciiTheme="minorHAnsi" w:hAnsiTheme="minorHAnsi"/>
          <w:b/>
          <w:sz w:val="20"/>
          <w:szCs w:val="20"/>
        </w:rPr>
        <w:t>(</w:t>
      </w:r>
      <w:r w:rsidR="00893338" w:rsidRPr="00E04EA5">
        <w:rPr>
          <w:rFonts w:asciiTheme="minorHAnsi" w:hAnsiTheme="minorHAnsi"/>
          <w:b/>
          <w:sz w:val="20"/>
          <w:szCs w:val="20"/>
        </w:rPr>
        <w:t>SAB.4.a.).</w:t>
      </w:r>
      <w:r w:rsidRPr="00E04EA5">
        <w:rPr>
          <w:rFonts w:asciiTheme="minorHAnsi" w:hAnsiTheme="minorHAnsi"/>
          <w:b/>
          <w:sz w:val="20"/>
          <w:szCs w:val="20"/>
        </w:rPr>
        <w:t xml:space="preserve"> </w:t>
      </w:r>
      <w:r w:rsidR="00893338" w:rsidRPr="00E04EA5">
        <w:rPr>
          <w:rFonts w:asciiTheme="minorHAnsi" w:hAnsiTheme="minorHAnsi"/>
          <w:b/>
          <w:sz w:val="20"/>
          <w:szCs w:val="20"/>
        </w:rPr>
        <w:t xml:space="preserve"> </w:t>
      </w:r>
      <w:r w:rsidR="00893338" w:rsidRPr="00E04EA5">
        <w:rPr>
          <w:rFonts w:asciiTheme="minorHAnsi" w:hAnsiTheme="minorHAnsi"/>
          <w:sz w:val="20"/>
          <w:szCs w:val="20"/>
        </w:rPr>
        <w:t xml:space="preserve">Çocuklar yapılan etkinliklerle </w:t>
      </w:r>
      <w:proofErr w:type="gramStart"/>
      <w:r w:rsidR="00893338" w:rsidRPr="00E04EA5">
        <w:rPr>
          <w:rFonts w:asciiTheme="minorHAnsi" w:hAnsiTheme="minorHAnsi"/>
          <w:sz w:val="20"/>
          <w:szCs w:val="20"/>
        </w:rPr>
        <w:t>mekanda</w:t>
      </w:r>
      <w:proofErr w:type="gramEnd"/>
      <w:r w:rsidR="00893338" w:rsidRPr="00E04EA5">
        <w:rPr>
          <w:rFonts w:asciiTheme="minorHAnsi" w:hAnsiTheme="minorHAnsi"/>
          <w:sz w:val="20"/>
          <w:szCs w:val="20"/>
        </w:rPr>
        <w:t xml:space="preserve"> konum kavramını öğrenir</w:t>
      </w:r>
      <w:r w:rsidR="00893338" w:rsidRPr="00E04EA5">
        <w:rPr>
          <w:rFonts w:asciiTheme="minorHAnsi" w:hAnsiTheme="minorHAnsi"/>
          <w:b/>
          <w:sz w:val="20"/>
          <w:szCs w:val="20"/>
        </w:rPr>
        <w:t xml:space="preserve"> (SAB.6.a.). </w:t>
      </w:r>
      <w:r w:rsidRPr="00E04EA5">
        <w:rPr>
          <w:rFonts w:asciiTheme="minorHAnsi" w:hAnsiTheme="minorHAnsi"/>
          <w:sz w:val="20"/>
          <w:szCs w:val="20"/>
        </w:rPr>
        <w:t xml:space="preserve">Öğretmen, Mustafa Kemal Atatürk'ün hayatını basit ve anlaşılır hikâyelerle çocuklara aktarabilir. </w:t>
      </w:r>
      <w:proofErr w:type="gramStart"/>
      <w:r w:rsidRPr="00E04EA5">
        <w:rPr>
          <w:rFonts w:asciiTheme="minorHAnsi" w:hAnsiTheme="minorHAnsi"/>
          <w:sz w:val="20"/>
          <w:szCs w:val="20"/>
        </w:rPr>
        <w:t>Onlara Atatürk'ün doğum yeri, ailesi, çocukluğu, gençliği, liderliği ve Cumhuriyete katkıları gibi hususları vurgulayarak Mustafa Kemal Atatürk'ün Türk toplumu için önemini fark etmesini sağlayabilir (</w:t>
      </w:r>
      <w:r w:rsidR="00116768" w:rsidRPr="00E04EA5">
        <w:rPr>
          <w:rFonts w:asciiTheme="minorHAnsi" w:hAnsiTheme="minorHAnsi"/>
          <w:b/>
          <w:sz w:val="20"/>
          <w:szCs w:val="20"/>
        </w:rPr>
        <w:t>SAB.7</w:t>
      </w:r>
      <w:r w:rsidRPr="00E04EA5">
        <w:rPr>
          <w:rFonts w:asciiTheme="minorHAnsi" w:hAnsiTheme="minorHAnsi"/>
          <w:b/>
          <w:sz w:val="20"/>
          <w:szCs w:val="20"/>
        </w:rPr>
        <w:t>.b.).</w:t>
      </w:r>
      <w:r w:rsidR="00893338" w:rsidRPr="00E04EA5">
        <w:rPr>
          <w:rFonts w:asciiTheme="minorHAnsi" w:hAnsiTheme="minorHAnsi"/>
          <w:b/>
          <w:sz w:val="20"/>
          <w:szCs w:val="20"/>
        </w:rPr>
        <w:t xml:space="preserve"> </w:t>
      </w:r>
      <w:r w:rsidR="00893338" w:rsidRPr="00E04EA5">
        <w:rPr>
          <w:rFonts w:asciiTheme="minorHAnsi" w:hAnsiTheme="minorHAnsi"/>
          <w:sz w:val="20"/>
          <w:szCs w:val="20"/>
        </w:rPr>
        <w:t>Ailesi ve yakın çevresindeki kişilerin mesleklerini söyler</w:t>
      </w:r>
      <w:r w:rsidR="00893338" w:rsidRPr="00E04EA5">
        <w:rPr>
          <w:rFonts w:asciiTheme="minorHAnsi" w:hAnsiTheme="minorHAnsi"/>
          <w:b/>
          <w:sz w:val="20"/>
          <w:szCs w:val="20"/>
        </w:rPr>
        <w:t xml:space="preserve"> (SAB.8.a.). </w:t>
      </w:r>
      <w:r w:rsidR="00893338" w:rsidRPr="00E04EA5">
        <w:rPr>
          <w:rFonts w:asciiTheme="minorHAnsi" w:hAnsiTheme="minorHAnsi"/>
          <w:sz w:val="20"/>
          <w:szCs w:val="20"/>
        </w:rPr>
        <w:t xml:space="preserve">Alışveriş içerikli geçici merkezlerin oluşturulması ve bu merkezlerde gerçekleştirilecek etkinlikler planlanarak paranın kullanım alanları, ürün fiyatları ve satın alma unsurları hakkında bilgi sahibi olmaları desteklenebilir </w:t>
      </w:r>
      <w:r w:rsidR="00893338" w:rsidRPr="00E04EA5">
        <w:rPr>
          <w:rFonts w:asciiTheme="minorHAnsi" w:hAnsiTheme="minorHAnsi"/>
          <w:b/>
          <w:sz w:val="20"/>
          <w:szCs w:val="20"/>
        </w:rPr>
        <w:t>(SAB.8.b.).</w:t>
      </w:r>
      <w:proofErr w:type="gramEnd"/>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HAREKET VE SAĞLIK ALANI</w:t>
      </w:r>
    </w:p>
    <w:p w:rsidR="00AE1BD4" w:rsidRPr="00E04EA5" w:rsidRDefault="00893338" w:rsidP="00AE1BD4">
      <w:pPr>
        <w:spacing w:line="276" w:lineRule="auto"/>
        <w:jc w:val="both"/>
        <w:rPr>
          <w:rFonts w:asciiTheme="minorHAnsi" w:hAnsiTheme="minorHAnsi"/>
          <w:b/>
          <w:sz w:val="20"/>
          <w:szCs w:val="20"/>
        </w:rPr>
      </w:pPr>
      <w:r w:rsidRPr="00E04EA5">
        <w:rPr>
          <w:rFonts w:asciiTheme="minorHAnsi" w:hAnsiTheme="minorHAnsi"/>
          <w:sz w:val="20"/>
          <w:szCs w:val="20"/>
        </w:rPr>
        <w:t xml:space="preserve">Elleri iki kere göğse vurarak, elleri bacaklara vurarak </w:t>
      </w:r>
      <w:proofErr w:type="spellStart"/>
      <w:r w:rsidRPr="00E04EA5">
        <w:rPr>
          <w:rFonts w:asciiTheme="minorHAnsi" w:hAnsiTheme="minorHAnsi"/>
          <w:sz w:val="20"/>
          <w:szCs w:val="20"/>
        </w:rPr>
        <w:t>ritm</w:t>
      </w:r>
      <w:proofErr w:type="spellEnd"/>
      <w:r w:rsidRPr="00E04EA5">
        <w:rPr>
          <w:rFonts w:asciiTheme="minorHAnsi" w:hAnsiTheme="minorHAnsi"/>
          <w:sz w:val="20"/>
          <w:szCs w:val="20"/>
        </w:rPr>
        <w:t xml:space="preserve"> tutulabilir ya da verilen ritme ayak uydurulabilir. Müzik eşliğinde ya da vurmalı çalgılar kullanılarak da ritim çalışmaları yapılabilir (</w:t>
      </w:r>
      <w:r w:rsidRPr="00E04EA5">
        <w:rPr>
          <w:rFonts w:asciiTheme="minorHAnsi" w:hAnsiTheme="minorHAnsi"/>
          <w:b/>
          <w:sz w:val="20"/>
          <w:szCs w:val="20"/>
        </w:rPr>
        <w:t>HSAB.3.a.).</w:t>
      </w:r>
      <w:r w:rsidRPr="00E04EA5">
        <w:rPr>
          <w:rFonts w:asciiTheme="minorHAnsi" w:hAnsiTheme="minorHAnsi"/>
          <w:sz w:val="20"/>
          <w:szCs w:val="20"/>
        </w:rPr>
        <w:t xml:space="preserve">  Müzik eşliğinde gösterilen dans hareketi ya da hareketlerinin çocuklar tarafından aynı şekilde yapılması olarak da ifade edilebilir. </w:t>
      </w:r>
      <w:proofErr w:type="gramStart"/>
      <w:r w:rsidRPr="00E04EA5">
        <w:rPr>
          <w:rFonts w:asciiTheme="minorHAnsi" w:hAnsiTheme="minorHAnsi"/>
          <w:sz w:val="20"/>
          <w:szCs w:val="20"/>
        </w:rPr>
        <w:t xml:space="preserve">Kurdele, balon gibi farklı materyaller kullanılarak çocukların dans hareketlerini gerçekleştirmeleri de beklenebilir </w:t>
      </w:r>
      <w:r w:rsidRPr="00E04EA5">
        <w:rPr>
          <w:rFonts w:asciiTheme="minorHAnsi" w:hAnsiTheme="minorHAnsi"/>
          <w:b/>
          <w:sz w:val="20"/>
          <w:szCs w:val="20"/>
        </w:rPr>
        <w:t>(HSAB.3.b.).</w:t>
      </w:r>
      <w:r w:rsidRPr="00E04EA5">
        <w:rPr>
          <w:rFonts w:asciiTheme="minorHAnsi" w:hAnsiTheme="minorHAnsi"/>
          <w:sz w:val="20"/>
          <w:szCs w:val="20"/>
        </w:rPr>
        <w:t xml:space="preserve"> Kurdele, balon, şapka gibi farklı materyaller kullanarak da dans etmeleri beklenebilir </w:t>
      </w:r>
      <w:r w:rsidRPr="00E04EA5">
        <w:rPr>
          <w:rFonts w:asciiTheme="minorHAnsi" w:hAnsiTheme="minorHAnsi"/>
          <w:b/>
          <w:sz w:val="20"/>
          <w:szCs w:val="20"/>
        </w:rPr>
        <w:t>(HSAB.3.c.).</w:t>
      </w:r>
      <w:r w:rsidR="00C66FA3" w:rsidRPr="00E04EA5">
        <w:rPr>
          <w:rFonts w:asciiTheme="minorHAnsi" w:hAnsiTheme="minorHAnsi"/>
          <w:b/>
          <w:sz w:val="20"/>
          <w:szCs w:val="20"/>
        </w:rPr>
        <w:t xml:space="preserve"> </w:t>
      </w:r>
      <w:r w:rsidR="00C66FA3" w:rsidRPr="00E04EA5">
        <w:rPr>
          <w:rFonts w:asciiTheme="minorHAnsi" w:hAnsiTheme="minorHAnsi"/>
          <w:sz w:val="20"/>
          <w:szCs w:val="20"/>
        </w:rPr>
        <w:t xml:space="preserve">Bedenlerinin hangi nesnenin önünde, arkasında vb. olduğunu söylemesi beklenir </w:t>
      </w:r>
      <w:r w:rsidR="00C66FA3" w:rsidRPr="00E04EA5">
        <w:rPr>
          <w:rFonts w:asciiTheme="minorHAnsi" w:hAnsiTheme="minorHAnsi"/>
          <w:b/>
          <w:sz w:val="20"/>
          <w:szCs w:val="20"/>
        </w:rPr>
        <w:t>(HSAB.5.a.).</w:t>
      </w:r>
      <w:r w:rsidR="00C66FA3" w:rsidRPr="00E04EA5">
        <w:rPr>
          <w:rFonts w:asciiTheme="minorHAnsi" w:hAnsiTheme="minorHAnsi"/>
          <w:sz w:val="20"/>
          <w:szCs w:val="20"/>
        </w:rPr>
        <w:t xml:space="preserve"> Çocuğun sınıf içerisinde genel alanı ve genel alanda bulunan nesne, varlık vb. anlaması ve kendi kişisel alanını buna göre açıklayabilmesi beklenir </w:t>
      </w:r>
      <w:r w:rsidR="00C66FA3" w:rsidRPr="00E04EA5">
        <w:rPr>
          <w:rFonts w:asciiTheme="minorHAnsi" w:hAnsiTheme="minorHAnsi"/>
          <w:b/>
          <w:sz w:val="20"/>
          <w:szCs w:val="20"/>
        </w:rPr>
        <w:t xml:space="preserve">(HSAB.5.b.). </w:t>
      </w:r>
      <w:proofErr w:type="spellStart"/>
      <w:r w:rsidR="00C66FA3" w:rsidRPr="00E04EA5">
        <w:rPr>
          <w:rFonts w:asciiTheme="minorHAnsi" w:hAnsiTheme="minorHAnsi"/>
          <w:sz w:val="20"/>
          <w:szCs w:val="20"/>
        </w:rPr>
        <w:t>Hulohop</w:t>
      </w:r>
      <w:proofErr w:type="spellEnd"/>
      <w:r w:rsidR="00C66FA3" w:rsidRPr="00E04EA5">
        <w:rPr>
          <w:rFonts w:asciiTheme="minorHAnsi" w:hAnsiTheme="minorHAnsi"/>
          <w:sz w:val="20"/>
          <w:szCs w:val="20"/>
        </w:rPr>
        <w:t xml:space="preserve"> gibi bir nesne ile olabileceği gibi çocuğun kollarını açarak hareket etmesi şeklinde de düzenlenebilir </w:t>
      </w:r>
      <w:r w:rsidR="00C66FA3" w:rsidRPr="00E04EA5">
        <w:rPr>
          <w:rFonts w:asciiTheme="minorHAnsi" w:hAnsiTheme="minorHAnsi"/>
          <w:b/>
          <w:sz w:val="20"/>
          <w:szCs w:val="20"/>
        </w:rPr>
        <w:t>(HSAB.5.c.).</w:t>
      </w:r>
      <w:r w:rsidR="00C66FA3" w:rsidRPr="00E04EA5">
        <w:rPr>
          <w:rFonts w:asciiTheme="minorHAnsi" w:hAnsiTheme="minorHAnsi"/>
          <w:sz w:val="20"/>
          <w:szCs w:val="20"/>
        </w:rPr>
        <w:t xml:space="preserve"> Sınıfta hızlı ko</w:t>
      </w:r>
      <w:r w:rsidR="00AE1BD4" w:rsidRPr="00E04EA5">
        <w:rPr>
          <w:rFonts w:asciiTheme="minorHAnsi" w:hAnsiTheme="minorHAnsi"/>
          <w:sz w:val="20"/>
          <w:szCs w:val="20"/>
        </w:rPr>
        <w:t>şarsa arkadaşlarına çarpabilir, o nedenle koşma davranışından kaçınabilir.</w:t>
      </w:r>
      <w:r w:rsidR="00C66FA3" w:rsidRPr="00E04EA5">
        <w:rPr>
          <w:rFonts w:asciiTheme="minorHAnsi" w:hAnsiTheme="minorHAnsi"/>
          <w:sz w:val="20"/>
          <w:szCs w:val="20"/>
        </w:rPr>
        <w:t xml:space="preserve"> </w:t>
      </w:r>
      <w:proofErr w:type="gramEnd"/>
      <w:r w:rsidR="00AE1BD4" w:rsidRPr="00E04EA5">
        <w:rPr>
          <w:rFonts w:asciiTheme="minorHAnsi" w:hAnsiTheme="minorHAnsi"/>
          <w:sz w:val="20"/>
          <w:szCs w:val="20"/>
        </w:rPr>
        <w:t xml:space="preserve">Arabada emniyet kemerini takması, kaygan zeminde yürümemesi, pencereden sarkmaması, tanımadığı kişilerin yanına gitmemesi gibi tehlikeli durumları bilerek hareket etmesi gerekir. Bu tür durumlar çocuklara görsel kartlarla, </w:t>
      </w:r>
      <w:proofErr w:type="gramStart"/>
      <w:r w:rsidR="00AE1BD4" w:rsidRPr="00E04EA5">
        <w:rPr>
          <w:rFonts w:asciiTheme="minorHAnsi" w:hAnsiTheme="minorHAnsi"/>
          <w:sz w:val="20"/>
          <w:szCs w:val="20"/>
        </w:rPr>
        <w:t>hikayelerle</w:t>
      </w:r>
      <w:proofErr w:type="gramEnd"/>
      <w:r w:rsidR="00AE1BD4" w:rsidRPr="00E04EA5">
        <w:rPr>
          <w:rFonts w:asciiTheme="minorHAnsi" w:hAnsiTheme="minorHAnsi"/>
          <w:sz w:val="20"/>
          <w:szCs w:val="20"/>
        </w:rPr>
        <w:t xml:space="preserve"> verilebilir (</w:t>
      </w:r>
      <w:r w:rsidR="00AE1BD4" w:rsidRPr="00E04EA5">
        <w:rPr>
          <w:rFonts w:asciiTheme="minorHAnsi" w:hAnsiTheme="minorHAnsi"/>
          <w:b/>
          <w:sz w:val="20"/>
          <w:szCs w:val="20"/>
        </w:rPr>
        <w:t xml:space="preserve">HSAB.11.a.). </w:t>
      </w:r>
      <w:r w:rsidR="00AE1BD4" w:rsidRPr="00E04EA5">
        <w:rPr>
          <w:rFonts w:asciiTheme="minorHAnsi" w:hAnsiTheme="minorHAnsi"/>
          <w:sz w:val="20"/>
          <w:szCs w:val="20"/>
        </w:rPr>
        <w:t xml:space="preserve">Çocuklara tehlike/kaza ve afet gibi durumların neler olduğu ve bu gibi durumlarda neler yapılması gerektiği görseller vb. materyaller ile açıklanabilir. Yangın, sel, deprem gibi afetlerde çocuğun neler yapması gerektiği ile ilgili tatbikatlar yapılabilir. Çocukların özellikle yaşadıkları bölgede görülebilecek afet durumuna vurgu yapılabilir </w:t>
      </w:r>
      <w:r w:rsidR="00AE1BD4" w:rsidRPr="00E04EA5">
        <w:rPr>
          <w:rFonts w:asciiTheme="minorHAnsi" w:hAnsiTheme="minorHAnsi"/>
          <w:b/>
          <w:sz w:val="20"/>
          <w:szCs w:val="20"/>
        </w:rPr>
        <w:t xml:space="preserve">(HSAB.11.b.). </w:t>
      </w:r>
      <w:r w:rsidR="00AE1BD4" w:rsidRPr="00E04EA5">
        <w:rPr>
          <w:rFonts w:asciiTheme="minorHAnsi" w:hAnsiTheme="minorHAnsi"/>
          <w:sz w:val="20"/>
          <w:szCs w:val="20"/>
        </w:rPr>
        <w:t xml:space="preserve">İki çocuk oyun oynarken de liderliği deneyimlemeleri için yönlendirmeler yapılabilir. Örneğin, robot ve robotu yöneten mühendisi oynuyorlarsa, rol değişimi için desteklenebilirler </w:t>
      </w:r>
      <w:r w:rsidR="00AE1BD4" w:rsidRPr="00E04EA5">
        <w:rPr>
          <w:rFonts w:asciiTheme="minorHAnsi" w:hAnsiTheme="minorHAnsi"/>
          <w:b/>
          <w:sz w:val="20"/>
          <w:szCs w:val="20"/>
        </w:rPr>
        <w:t>(HSAB.12.a.).</w:t>
      </w:r>
      <w:r w:rsidR="00AE1BD4" w:rsidRPr="00E04EA5">
        <w:rPr>
          <w:rFonts w:asciiTheme="minorHAnsi" w:hAnsiTheme="minorHAnsi"/>
          <w:sz w:val="20"/>
          <w:szCs w:val="20"/>
        </w:rPr>
        <w:t xml:space="preserve"> Alınan kararlar çocuk tarafından, grupça ya da doğrudan öğretmen tarafından belirlenebilir. Çocuk lider olarak oyun içerisinde uygulanması gereken kuralları kendi belirleyebilir </w:t>
      </w:r>
      <w:r w:rsidR="00AE1BD4" w:rsidRPr="00E04EA5">
        <w:rPr>
          <w:rFonts w:asciiTheme="minorHAnsi" w:hAnsiTheme="minorHAnsi"/>
          <w:b/>
          <w:sz w:val="20"/>
          <w:szCs w:val="20"/>
        </w:rPr>
        <w:t>(HSAB.12.a.).</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 xml:space="preserve">SANAT ALANI </w:t>
      </w:r>
    </w:p>
    <w:p w:rsidR="00AE1BD4" w:rsidRPr="00E04EA5" w:rsidRDefault="00AE1BD4" w:rsidP="00AE1BD4">
      <w:pPr>
        <w:spacing w:line="254" w:lineRule="auto"/>
        <w:jc w:val="both"/>
        <w:rPr>
          <w:rFonts w:asciiTheme="minorHAnsi" w:hAnsiTheme="minorHAnsi"/>
          <w:b/>
          <w:sz w:val="20"/>
          <w:szCs w:val="20"/>
        </w:rPr>
      </w:pPr>
      <w:r w:rsidRPr="00E04EA5">
        <w:rPr>
          <w:rFonts w:asciiTheme="minorHAnsi" w:hAnsiTheme="minorHAnsi"/>
          <w:sz w:val="20"/>
          <w:szCs w:val="20"/>
        </w:rPr>
        <w:t xml:space="preserve">Çocuklar küçük gruplara ayrılarak farklı materyallerden özgün heykellerini oluşturur. Çocuklara heykellerini oluştururken hangi malzemelere ihtiyaç duyacaklarını belirlemeleri ve o masaya oturmaları gerektiği konusunda rehberlik edilir </w:t>
      </w:r>
      <w:r w:rsidRPr="00E04EA5">
        <w:rPr>
          <w:rFonts w:asciiTheme="minorHAnsi" w:hAnsiTheme="minorHAnsi"/>
          <w:b/>
          <w:sz w:val="20"/>
          <w:szCs w:val="20"/>
        </w:rPr>
        <w:t>(SNAB.4.a.).</w:t>
      </w:r>
      <w:r w:rsidRPr="00E04EA5">
        <w:rPr>
          <w:rFonts w:asciiTheme="minorHAnsi" w:hAnsiTheme="minorHAnsi"/>
          <w:sz w:val="20"/>
          <w:szCs w:val="20"/>
        </w:rPr>
        <w:t xml:space="preserve"> Yaratıcılığını geliştirecek bireysel veya grup sanat etkinliklerinde aktif rol alır </w:t>
      </w:r>
      <w:r w:rsidRPr="00E04EA5">
        <w:rPr>
          <w:rFonts w:asciiTheme="minorHAnsi" w:hAnsiTheme="minorHAnsi"/>
          <w:b/>
          <w:sz w:val="20"/>
          <w:szCs w:val="20"/>
        </w:rPr>
        <w:t xml:space="preserve">(SNAB.4.b.). </w:t>
      </w:r>
      <w:r w:rsidRPr="00E04EA5">
        <w:rPr>
          <w:rFonts w:asciiTheme="minorHAnsi" w:hAnsiTheme="minorHAnsi"/>
          <w:sz w:val="20"/>
          <w:szCs w:val="20"/>
        </w:rPr>
        <w:t xml:space="preserve">Çocukların heykellerini bağımsız olarak kendi tarzlarında yaparak yaratıcı ürünler çıkarması sağlanır </w:t>
      </w:r>
      <w:r w:rsidR="005537F5" w:rsidRPr="00E04EA5">
        <w:rPr>
          <w:rFonts w:asciiTheme="minorHAnsi" w:hAnsiTheme="minorHAnsi"/>
          <w:b/>
          <w:sz w:val="20"/>
          <w:szCs w:val="20"/>
        </w:rPr>
        <w:t>(SNAB.4.c</w:t>
      </w:r>
      <w:proofErr w:type="gramStart"/>
      <w:r w:rsidR="005537F5" w:rsidRPr="00E04EA5">
        <w:rPr>
          <w:rFonts w:asciiTheme="minorHAnsi" w:hAnsiTheme="minorHAnsi"/>
          <w:b/>
          <w:sz w:val="20"/>
          <w:szCs w:val="20"/>
        </w:rPr>
        <w:t>.,</w:t>
      </w:r>
      <w:proofErr w:type="gramEnd"/>
      <w:r w:rsidR="005537F5" w:rsidRPr="00E04EA5">
        <w:rPr>
          <w:rFonts w:asciiTheme="minorHAnsi" w:hAnsiTheme="minorHAnsi"/>
          <w:b/>
          <w:sz w:val="20"/>
          <w:szCs w:val="20"/>
        </w:rPr>
        <w:t xml:space="preserve"> SNAB.4.ç.).</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MÜZİK ALANI</w:t>
      </w:r>
    </w:p>
    <w:p w:rsidR="00EA7F0A" w:rsidRPr="00E04EA5" w:rsidRDefault="00EA7F0A" w:rsidP="00AE1BD4">
      <w:pPr>
        <w:spacing w:line="276" w:lineRule="auto"/>
        <w:jc w:val="both"/>
        <w:rPr>
          <w:rFonts w:asciiTheme="minorHAnsi" w:hAnsiTheme="minorHAnsi"/>
          <w:b/>
          <w:sz w:val="20"/>
          <w:szCs w:val="20"/>
        </w:rPr>
      </w:pPr>
      <w:proofErr w:type="gramStart"/>
      <w:r w:rsidRPr="00E04EA5">
        <w:rPr>
          <w:rFonts w:asciiTheme="minorHAnsi" w:hAnsiTheme="minorHAnsi"/>
          <w:sz w:val="20"/>
          <w:szCs w:val="20"/>
        </w:rPr>
        <w:t xml:space="preserve">Doğadan duyduğu rüzgâr, yağmur, hayvan vb. doğal sesler, çevresinde duyduğu konuşma, taşıt vb. sesleri, nesnelerden duyduğu yapay sesler dinletilir ve bu seslerin kaynağını göstermesi sağlanır </w:t>
      </w:r>
      <w:r w:rsidRPr="00E04EA5">
        <w:rPr>
          <w:rFonts w:asciiTheme="minorHAnsi" w:hAnsiTheme="minorHAnsi"/>
          <w:b/>
          <w:sz w:val="20"/>
          <w:szCs w:val="20"/>
        </w:rPr>
        <w:t>(MDB.3.a.).</w:t>
      </w:r>
      <w:r w:rsidRPr="00E04EA5">
        <w:rPr>
          <w:rFonts w:asciiTheme="minorHAnsi" w:hAnsiTheme="minorHAnsi"/>
          <w:sz w:val="20"/>
          <w:szCs w:val="20"/>
        </w:rPr>
        <w:t xml:space="preserve"> Bu sesleri beden hareketleri, pozlar, çeşitli materyalleri kullanarak duydukları seslere ilişkin duygu ve düşüncelerini farklı yollarla ifade etmeleri istenebilir </w:t>
      </w:r>
      <w:r w:rsidRPr="00E04EA5">
        <w:rPr>
          <w:rFonts w:asciiTheme="minorHAnsi" w:hAnsiTheme="minorHAnsi"/>
          <w:b/>
          <w:sz w:val="20"/>
          <w:szCs w:val="20"/>
        </w:rPr>
        <w:t xml:space="preserve">(MDB.3.b.).  </w:t>
      </w:r>
      <w:r w:rsidRPr="00E04EA5">
        <w:rPr>
          <w:rFonts w:asciiTheme="minorHAnsi" w:hAnsiTheme="minorHAnsi"/>
          <w:sz w:val="20"/>
          <w:szCs w:val="20"/>
        </w:rPr>
        <w:t xml:space="preserve">Doğadan/çevreden/nesnelerden duyduğu seslere dair duygu ve </w:t>
      </w:r>
      <w:r w:rsidRPr="00E04EA5">
        <w:rPr>
          <w:rFonts w:asciiTheme="minorHAnsi" w:hAnsiTheme="minorHAnsi"/>
          <w:sz w:val="20"/>
          <w:szCs w:val="20"/>
        </w:rPr>
        <w:lastRenderedPageBreak/>
        <w:t xml:space="preserve">düşüncelerini ifade eder </w:t>
      </w:r>
      <w:r w:rsidRPr="00E04EA5">
        <w:rPr>
          <w:rFonts w:asciiTheme="minorHAnsi" w:hAnsiTheme="minorHAnsi"/>
          <w:b/>
          <w:sz w:val="20"/>
          <w:szCs w:val="20"/>
        </w:rPr>
        <w:t>(MSB.1.a.)</w:t>
      </w:r>
      <w:r w:rsidRPr="00E04EA5">
        <w:rPr>
          <w:rFonts w:asciiTheme="minorHAnsi" w:hAnsiTheme="minorHAnsi"/>
          <w:sz w:val="20"/>
          <w:szCs w:val="20"/>
        </w:rPr>
        <w:t xml:space="preserve"> ve bu sesleri taklit etmesi istenebilir </w:t>
      </w:r>
      <w:r w:rsidRPr="00E04EA5">
        <w:rPr>
          <w:rFonts w:asciiTheme="minorHAnsi" w:hAnsiTheme="minorHAnsi"/>
          <w:b/>
          <w:sz w:val="20"/>
          <w:szCs w:val="20"/>
        </w:rPr>
        <w:t xml:space="preserve">(MAB.1.b.). </w:t>
      </w:r>
      <w:r w:rsidRPr="00E04EA5">
        <w:rPr>
          <w:rFonts w:asciiTheme="minorHAnsi" w:hAnsiTheme="minorHAnsi"/>
          <w:sz w:val="20"/>
          <w:szCs w:val="20"/>
        </w:rPr>
        <w:t>Artık materyallerden yapılmış çalgı/</w:t>
      </w:r>
      <w:proofErr w:type="spellStart"/>
      <w:r w:rsidRPr="00E04EA5">
        <w:rPr>
          <w:rFonts w:asciiTheme="minorHAnsi" w:hAnsiTheme="minorHAnsi"/>
          <w:sz w:val="20"/>
          <w:szCs w:val="20"/>
        </w:rPr>
        <w:t>Orff</w:t>
      </w:r>
      <w:proofErr w:type="spellEnd"/>
      <w:r w:rsidRPr="00E04EA5">
        <w:rPr>
          <w:rFonts w:asciiTheme="minorHAnsi" w:hAnsiTheme="minorHAnsi"/>
          <w:sz w:val="20"/>
          <w:szCs w:val="20"/>
        </w:rPr>
        <w:t xml:space="preserve"> çalgıları ile doğadan duyduğu rüzgâr, yağmur, hayvan vb. doğal sesleri, çevresinde duyduğu konuşma, taşıt vb. sesleri, nesnelerden duyduğu yapay seslere benzer sesler üretmesi, bu sesleri taklit etmesi sağlanır </w:t>
      </w:r>
      <w:r w:rsidRPr="00E04EA5">
        <w:rPr>
          <w:rFonts w:asciiTheme="minorHAnsi" w:hAnsiTheme="minorHAnsi"/>
          <w:b/>
          <w:sz w:val="20"/>
          <w:szCs w:val="20"/>
        </w:rPr>
        <w:t>(MÇB.1.a.).</w:t>
      </w:r>
      <w:r w:rsidRPr="00E04EA5">
        <w:rPr>
          <w:rFonts w:asciiTheme="minorHAnsi" w:hAnsiTheme="minorHAnsi"/>
          <w:sz w:val="20"/>
          <w:szCs w:val="20"/>
        </w:rPr>
        <w:t xml:space="preserve">  Bu sesleri beden hareketleri, pozlar, çeşitli materyalleri kullanarak duydukları seslere ilişkin duygu ve düşüncelerini farklı yollarla ifade etmeleri istenebilir </w:t>
      </w:r>
      <w:r w:rsidRPr="00E04EA5">
        <w:rPr>
          <w:rFonts w:asciiTheme="minorHAnsi" w:hAnsiTheme="minorHAnsi"/>
          <w:b/>
          <w:sz w:val="20"/>
          <w:szCs w:val="20"/>
        </w:rPr>
        <w:t>(MÇB.1.b.).</w:t>
      </w:r>
      <w:proofErr w:type="gramEnd"/>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FARKLILAŞTIRMA</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Zenginleştirme</w:t>
      </w:r>
    </w:p>
    <w:p w:rsidR="00AE1BD4" w:rsidRPr="00E04EA5" w:rsidRDefault="00AE1BD4" w:rsidP="00AE1BD4">
      <w:pPr>
        <w:spacing w:line="276" w:lineRule="auto"/>
        <w:jc w:val="both"/>
        <w:rPr>
          <w:rFonts w:asciiTheme="minorHAnsi" w:hAnsiTheme="minorHAnsi"/>
          <w:sz w:val="20"/>
          <w:szCs w:val="20"/>
        </w:rPr>
      </w:pPr>
      <w:r w:rsidRPr="00E04EA5">
        <w:rPr>
          <w:rFonts w:asciiTheme="minorHAnsi" w:hAnsiTheme="minorHAnsi"/>
          <w:sz w:val="20"/>
          <w:szCs w:val="20"/>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Destekleme</w:t>
      </w:r>
    </w:p>
    <w:p w:rsidR="00AE1BD4" w:rsidRPr="00E04EA5" w:rsidRDefault="00AE1BD4" w:rsidP="00AE1BD4">
      <w:pPr>
        <w:spacing w:line="276" w:lineRule="auto"/>
        <w:jc w:val="both"/>
        <w:rPr>
          <w:rFonts w:asciiTheme="minorHAnsi" w:hAnsiTheme="minorHAnsi"/>
          <w:sz w:val="20"/>
          <w:szCs w:val="20"/>
        </w:rPr>
      </w:pPr>
      <w:r w:rsidRPr="00E04EA5">
        <w:rPr>
          <w:rFonts w:asciiTheme="minorHAnsi" w:hAnsiTheme="minorHAnsi"/>
          <w:sz w:val="20"/>
          <w:szCs w:val="20"/>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AİLE VE TOPLUM KATILIMI</w:t>
      </w:r>
    </w:p>
    <w:p w:rsidR="00AE1BD4" w:rsidRPr="00E04EA5" w:rsidRDefault="00AE1BD4" w:rsidP="00AE1BD4">
      <w:pPr>
        <w:spacing w:line="276" w:lineRule="auto"/>
        <w:rPr>
          <w:rFonts w:asciiTheme="minorHAnsi" w:hAnsiTheme="minorHAnsi"/>
          <w:sz w:val="20"/>
          <w:szCs w:val="20"/>
        </w:rPr>
      </w:pPr>
      <w:r w:rsidRPr="00E04EA5">
        <w:rPr>
          <w:rFonts w:asciiTheme="minorHAnsi" w:hAnsiTheme="minorHAnsi"/>
          <w:color w:val="444444"/>
          <w:sz w:val="20"/>
          <w:szCs w:val="20"/>
          <w:shd w:val="clear" w:color="auto" w:fill="FFFFFF"/>
        </w:rPr>
        <w:t>Ailelere </w:t>
      </w:r>
      <w:r w:rsidRPr="00E04EA5">
        <w:rPr>
          <w:rStyle w:val="Gl"/>
          <w:rFonts w:asciiTheme="minorHAnsi" w:hAnsiTheme="minorHAnsi"/>
          <w:color w:val="444444"/>
          <w:sz w:val="20"/>
          <w:szCs w:val="20"/>
          <w:shd w:val="clear" w:color="auto" w:fill="FFFFFF"/>
        </w:rPr>
        <w:t>“haber mektubu” </w:t>
      </w:r>
      <w:r w:rsidRPr="00E04EA5">
        <w:rPr>
          <w:rFonts w:asciiTheme="minorHAnsi" w:hAnsiTheme="minorHAnsi"/>
          <w:color w:val="444444"/>
          <w:sz w:val="20"/>
          <w:szCs w:val="20"/>
          <w:shd w:val="clear" w:color="auto" w:fill="FFFFFF"/>
        </w:rPr>
        <w:t>veya </w:t>
      </w:r>
      <w:r w:rsidRPr="00E04EA5">
        <w:rPr>
          <w:rStyle w:val="Gl"/>
          <w:rFonts w:asciiTheme="minorHAnsi" w:hAnsiTheme="minorHAnsi"/>
          <w:color w:val="444444"/>
          <w:sz w:val="20"/>
          <w:szCs w:val="20"/>
          <w:shd w:val="clear" w:color="auto" w:fill="FFFFFF"/>
        </w:rPr>
        <w:t>“internet temelli uygulamalar”</w:t>
      </w:r>
      <w:r w:rsidRPr="00E04EA5">
        <w:rPr>
          <w:rFonts w:asciiTheme="minorHAnsi" w:hAnsiTheme="minorHAnsi"/>
          <w:color w:val="444444"/>
          <w:sz w:val="20"/>
          <w:szCs w:val="20"/>
          <w:shd w:val="clear" w:color="auto" w:fill="FFFFFF"/>
        </w:rPr>
        <w:t xml:space="preserve"> aracılığıyla sınıfta yapılan etkinlikler ve okul dışında ailenin çocuğu ile birlikte yapabileceği etkinliklerle ilgili bilgi </w:t>
      </w:r>
      <w:proofErr w:type="spellStart"/>
      <w:proofErr w:type="gramStart"/>
      <w:r w:rsidRPr="00E04EA5">
        <w:rPr>
          <w:rFonts w:asciiTheme="minorHAnsi" w:hAnsiTheme="minorHAnsi"/>
          <w:color w:val="444444"/>
          <w:sz w:val="20"/>
          <w:szCs w:val="20"/>
          <w:shd w:val="clear" w:color="auto" w:fill="FFFFFF"/>
        </w:rPr>
        <w:t>verilir.Aileleri</w:t>
      </w:r>
      <w:proofErr w:type="spellEnd"/>
      <w:proofErr w:type="gramEnd"/>
      <w:r w:rsidRPr="00E04EA5">
        <w:rPr>
          <w:rFonts w:asciiTheme="minorHAnsi" w:hAnsiTheme="minorHAnsi"/>
          <w:color w:val="444444"/>
          <w:sz w:val="20"/>
          <w:szCs w:val="20"/>
          <w:shd w:val="clear" w:color="auto" w:fill="FFFFFF"/>
        </w:rPr>
        <w:t xml:space="preserve"> çocuğun  gelişimi ve eğitim programı konusunda bilgilendirmek için düzenli olarak</w:t>
      </w:r>
      <w:r w:rsidRPr="00E04EA5">
        <w:rPr>
          <w:rStyle w:val="Gl"/>
          <w:rFonts w:asciiTheme="minorHAnsi" w:hAnsiTheme="minorHAnsi"/>
          <w:color w:val="444444"/>
          <w:sz w:val="20"/>
          <w:szCs w:val="20"/>
          <w:shd w:val="clear" w:color="auto" w:fill="FFFFFF"/>
        </w:rPr>
        <w:t> “bülten”</w:t>
      </w:r>
      <w:r w:rsidRPr="00E04EA5">
        <w:rPr>
          <w:rFonts w:asciiTheme="minorHAnsi" w:hAnsiTheme="minorHAnsi"/>
          <w:color w:val="444444"/>
          <w:sz w:val="20"/>
          <w:szCs w:val="20"/>
          <w:shd w:val="clear" w:color="auto" w:fill="FFFFFF"/>
        </w:rPr>
        <w:t> hazırlanır. Sınıfta yapılan tüm çalışmalar çocuklarla değerlendirilerek seçilir ve </w:t>
      </w:r>
      <w:r w:rsidRPr="00E04EA5">
        <w:rPr>
          <w:rStyle w:val="Gl"/>
          <w:rFonts w:asciiTheme="minorHAnsi" w:hAnsiTheme="minorHAnsi"/>
          <w:color w:val="444444"/>
          <w:sz w:val="20"/>
          <w:szCs w:val="20"/>
          <w:shd w:val="clear" w:color="auto" w:fill="FFFFFF"/>
        </w:rPr>
        <w:t>“</w:t>
      </w:r>
      <w:proofErr w:type="spellStart"/>
      <w:r w:rsidRPr="00E04EA5">
        <w:rPr>
          <w:rStyle w:val="Gl"/>
          <w:rFonts w:asciiTheme="minorHAnsi" w:hAnsiTheme="minorHAnsi"/>
          <w:color w:val="444444"/>
          <w:sz w:val="20"/>
          <w:szCs w:val="20"/>
          <w:shd w:val="clear" w:color="auto" w:fill="FFFFFF"/>
        </w:rPr>
        <w:t>portfolyo</w:t>
      </w:r>
      <w:proofErr w:type="spellEnd"/>
      <w:r w:rsidRPr="00E04EA5">
        <w:rPr>
          <w:rStyle w:val="Gl"/>
          <w:rFonts w:asciiTheme="minorHAnsi" w:hAnsiTheme="minorHAnsi"/>
          <w:color w:val="444444"/>
          <w:sz w:val="20"/>
          <w:szCs w:val="20"/>
          <w:shd w:val="clear" w:color="auto" w:fill="FFFFFF"/>
        </w:rPr>
        <w:t xml:space="preserve"> dosyasına”</w:t>
      </w:r>
      <w:r w:rsidRPr="00E04EA5">
        <w:rPr>
          <w:rFonts w:asciiTheme="minorHAnsi" w:hAnsiTheme="minorHAnsi"/>
          <w:color w:val="444444"/>
          <w:sz w:val="20"/>
          <w:szCs w:val="20"/>
          <w:shd w:val="clear" w:color="auto" w:fill="FFFFFF"/>
        </w:rPr>
        <w:t> konmaya devam  edilir. Grup toplantısında ev ziyaretleri hakkında bilgi verdikten ve ailelerle bireysel görüşmeler tamamlandıktan sonra </w:t>
      </w:r>
      <w:r w:rsidRPr="00E04EA5">
        <w:rPr>
          <w:rStyle w:val="Gl"/>
          <w:rFonts w:asciiTheme="minorHAnsi" w:hAnsiTheme="minorHAnsi"/>
          <w:color w:val="444444"/>
          <w:sz w:val="20"/>
          <w:szCs w:val="20"/>
          <w:shd w:val="clear" w:color="auto" w:fill="FFFFFF"/>
        </w:rPr>
        <w:t>“ev ziyaretleri”</w:t>
      </w:r>
      <w:r w:rsidRPr="00E04EA5">
        <w:rPr>
          <w:rFonts w:asciiTheme="minorHAnsi" w:hAnsiTheme="minorHAnsi"/>
          <w:color w:val="444444"/>
          <w:sz w:val="20"/>
          <w:szCs w:val="20"/>
          <w:shd w:val="clear" w:color="auto" w:fill="FFFFFF"/>
        </w:rPr>
        <w:t> planlanmalıdır. Yapılan plan doğrultusunda ev ziyaretleri yapılmaya  başlanılır. Ailelerin ihtiyaçları doğrultusunda uzman kişiler okula davet edilerek </w:t>
      </w:r>
      <w:r w:rsidRPr="00E04EA5">
        <w:rPr>
          <w:rStyle w:val="Gl"/>
          <w:rFonts w:asciiTheme="minorHAnsi" w:hAnsiTheme="minorHAnsi"/>
          <w:color w:val="444444"/>
          <w:sz w:val="20"/>
          <w:szCs w:val="20"/>
          <w:shd w:val="clear" w:color="auto" w:fill="FFFFFF"/>
        </w:rPr>
        <w:t>“konferans”</w:t>
      </w:r>
      <w:r w:rsidRPr="00E04EA5">
        <w:rPr>
          <w:rFonts w:asciiTheme="minorHAnsi" w:hAnsiTheme="minorHAnsi"/>
          <w:color w:val="444444"/>
          <w:sz w:val="20"/>
          <w:szCs w:val="20"/>
          <w:shd w:val="clear" w:color="auto" w:fill="FFFFFF"/>
        </w:rPr>
        <w:t> düzenlenir.</w:t>
      </w:r>
      <w:r w:rsidRPr="00E04EA5">
        <w:rPr>
          <w:rStyle w:val="Gl"/>
          <w:rFonts w:asciiTheme="minorHAnsi" w:hAnsiTheme="minorHAnsi"/>
          <w:color w:val="444444"/>
          <w:sz w:val="20"/>
          <w:szCs w:val="20"/>
          <w:shd w:val="clear" w:color="auto" w:fill="FFFFFF"/>
        </w:rPr>
        <w:t> “Toplum katılımı”</w:t>
      </w:r>
      <w:r w:rsidRPr="00E04EA5">
        <w:rPr>
          <w:rFonts w:asciiTheme="minorHAnsi" w:hAnsiTheme="minorHAnsi"/>
          <w:color w:val="444444"/>
          <w:sz w:val="20"/>
          <w:szCs w:val="20"/>
          <w:shd w:val="clear" w:color="auto" w:fill="FFFFFF"/>
        </w:rPr>
        <w:t> amacıyla okulun yakın çevresinde bulunan iş yerleri ile iş birliği içinde deprem  farkındalığı konusunda çalışmalar yapılır. Çocuklar ve aileleriyle birlikte yağ, pil gibi geri dönüşüm malzemeleri toplanarak malzemeler ilgili kuruluşlara teslim edilir. </w:t>
      </w:r>
      <w:r w:rsidRPr="00E04EA5">
        <w:rPr>
          <w:rStyle w:val="Gl"/>
          <w:rFonts w:asciiTheme="minorHAnsi" w:hAnsiTheme="minorHAnsi"/>
          <w:color w:val="444444"/>
          <w:sz w:val="20"/>
          <w:szCs w:val="20"/>
          <w:shd w:val="clear" w:color="auto" w:fill="FFFFFF"/>
        </w:rPr>
        <w:t>Öğrenme Kanıtları (Değerlendirme)</w:t>
      </w:r>
      <w:r w:rsidRPr="00E04EA5">
        <w:rPr>
          <w:rFonts w:asciiTheme="minorHAnsi" w:hAnsiTheme="minorHAnsi"/>
          <w:color w:val="444444"/>
          <w:sz w:val="20"/>
          <w:szCs w:val="20"/>
          <w:shd w:val="clear" w:color="auto" w:fill="FFFFFF"/>
        </w:rPr>
        <w:t>  bölümü çocukların beceri edinim süreci, programın değerlendirilmesi ve öğretmenin kendisini değerlendirmesi amacıyla doldurulur. Gün içerisinde gerekli durumlarda </w:t>
      </w:r>
      <w:r w:rsidRPr="00E04EA5">
        <w:rPr>
          <w:rStyle w:val="Gl"/>
          <w:rFonts w:asciiTheme="minorHAnsi" w:hAnsiTheme="minorHAnsi"/>
          <w:color w:val="444444"/>
          <w:sz w:val="20"/>
          <w:szCs w:val="20"/>
          <w:shd w:val="clear" w:color="auto" w:fill="FFFFFF"/>
        </w:rPr>
        <w:t>“Anekdot Kayıt Formları”</w:t>
      </w:r>
      <w:r w:rsidRPr="00E04EA5">
        <w:rPr>
          <w:rFonts w:asciiTheme="minorHAnsi" w:hAnsiTheme="minorHAnsi"/>
          <w:color w:val="444444"/>
          <w:sz w:val="20"/>
          <w:szCs w:val="20"/>
          <w:shd w:val="clear" w:color="auto" w:fill="FFFFFF"/>
        </w:rPr>
        <w:t> ve  </w:t>
      </w:r>
      <w:r w:rsidRPr="00E04EA5">
        <w:rPr>
          <w:rStyle w:val="Gl"/>
          <w:rFonts w:asciiTheme="minorHAnsi" w:hAnsiTheme="minorHAnsi"/>
          <w:color w:val="444444"/>
          <w:sz w:val="20"/>
          <w:szCs w:val="20"/>
          <w:shd w:val="clear" w:color="auto" w:fill="FFFFFF"/>
        </w:rPr>
        <w:t>“Beceri Gözlem Formu”</w:t>
      </w:r>
      <w:r w:rsidRPr="00E04EA5">
        <w:rPr>
          <w:rFonts w:asciiTheme="minorHAnsi" w:hAnsiTheme="minorHAnsi"/>
          <w:color w:val="444444"/>
          <w:sz w:val="20"/>
          <w:szCs w:val="20"/>
          <w:shd w:val="clear" w:color="auto" w:fill="FFFFFF"/>
        </w:rPr>
        <w:t> doldurulur.</w:t>
      </w:r>
    </w:p>
    <w:p w:rsidR="00AE1BD4" w:rsidRPr="00E04EA5" w:rsidRDefault="00AE1BD4" w:rsidP="00AE1BD4">
      <w:pPr>
        <w:rPr>
          <w:rFonts w:asciiTheme="minorHAnsi" w:hAnsiTheme="minorHAnsi"/>
          <w:sz w:val="20"/>
          <w:szCs w:val="20"/>
        </w:rPr>
      </w:pPr>
    </w:p>
    <w:p w:rsidR="00AE1BD4" w:rsidRPr="00E04EA5" w:rsidRDefault="00AE1BD4" w:rsidP="00AE1BD4">
      <w:pPr>
        <w:rPr>
          <w:rFonts w:asciiTheme="minorHAnsi" w:hAnsiTheme="minorHAnsi"/>
          <w:sz w:val="20"/>
          <w:szCs w:val="20"/>
        </w:rPr>
      </w:pPr>
    </w:p>
    <w:p w:rsidR="00AE1BD4" w:rsidRPr="00E04EA5" w:rsidRDefault="00AE1BD4" w:rsidP="00AE1BD4">
      <w:pPr>
        <w:rPr>
          <w:rFonts w:asciiTheme="minorHAnsi" w:hAnsiTheme="minorHAnsi"/>
          <w:sz w:val="20"/>
          <w:szCs w:val="20"/>
        </w:rPr>
      </w:pPr>
    </w:p>
    <w:p w:rsidR="00AE1BD4" w:rsidRPr="00E04EA5" w:rsidRDefault="00AE1BD4" w:rsidP="00AE1BD4">
      <w:pPr>
        <w:rPr>
          <w:rFonts w:asciiTheme="minorHAnsi" w:hAnsiTheme="minorHAnsi"/>
          <w:sz w:val="20"/>
          <w:szCs w:val="20"/>
        </w:rPr>
      </w:pPr>
    </w:p>
    <w:p w:rsidR="00172FE8" w:rsidRPr="00E04EA5" w:rsidRDefault="00172FE8">
      <w:pPr>
        <w:rPr>
          <w:rFonts w:asciiTheme="minorHAnsi" w:hAnsiTheme="minorHAnsi"/>
          <w:sz w:val="20"/>
          <w:szCs w:val="20"/>
        </w:rPr>
      </w:pPr>
    </w:p>
    <w:p w:rsidR="00E2061B" w:rsidRDefault="00E2061B">
      <w:pPr>
        <w:rPr>
          <w:rFonts w:asciiTheme="minorHAnsi" w:hAnsiTheme="minorHAnsi"/>
          <w:sz w:val="20"/>
          <w:szCs w:val="20"/>
        </w:rPr>
      </w:pPr>
    </w:p>
    <w:p w:rsidR="00E2061B" w:rsidRPr="00E2061B" w:rsidRDefault="00E2061B" w:rsidP="00E2061B">
      <w:pPr>
        <w:rPr>
          <w:rFonts w:asciiTheme="minorHAnsi" w:hAnsiTheme="minorHAnsi"/>
          <w:sz w:val="20"/>
          <w:szCs w:val="20"/>
        </w:rPr>
      </w:pPr>
    </w:p>
    <w:p w:rsidR="00E2061B" w:rsidRDefault="00E2061B" w:rsidP="00E2061B">
      <w:pPr>
        <w:rPr>
          <w:rFonts w:asciiTheme="minorHAnsi" w:hAnsiTheme="minorHAnsi"/>
          <w:sz w:val="20"/>
          <w:szCs w:val="20"/>
        </w:rPr>
      </w:pPr>
    </w:p>
    <w:p w:rsidR="00E04EA5" w:rsidRPr="00E2061B" w:rsidRDefault="00E2061B" w:rsidP="00E2061B">
      <w:pPr>
        <w:ind w:firstLine="708"/>
        <w:rPr>
          <w:rFonts w:asciiTheme="minorHAnsi" w:hAnsiTheme="minorHAnsi"/>
          <w:b/>
          <w:sz w:val="20"/>
          <w:szCs w:val="20"/>
        </w:rPr>
      </w:pPr>
      <w:r w:rsidRPr="00E2061B">
        <w:rPr>
          <w:rFonts w:asciiTheme="minorHAnsi" w:hAnsiTheme="minorHAnsi"/>
          <w:b/>
          <w:sz w:val="20"/>
          <w:szCs w:val="20"/>
        </w:rPr>
        <w:t xml:space="preserve">Öğretmen </w:t>
      </w:r>
      <w:r>
        <w:rPr>
          <w:rFonts w:asciiTheme="minorHAnsi" w:hAnsiTheme="minorHAnsi"/>
          <w:b/>
          <w:sz w:val="20"/>
          <w:szCs w:val="20"/>
        </w:rPr>
        <w:t xml:space="preserve">                                                                                                                                   </w:t>
      </w:r>
      <w:bookmarkStart w:id="0" w:name="_GoBack"/>
      <w:bookmarkEnd w:id="0"/>
      <w:r w:rsidRPr="00E2061B">
        <w:rPr>
          <w:rFonts w:asciiTheme="minorHAnsi" w:hAnsiTheme="minorHAnsi"/>
          <w:b/>
          <w:sz w:val="20"/>
          <w:szCs w:val="20"/>
        </w:rPr>
        <w:t>Okul Müdürü</w:t>
      </w:r>
    </w:p>
    <w:sectPr w:rsidR="00E04EA5" w:rsidRPr="00E2061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39B" w:rsidRDefault="0006139B" w:rsidP="00B7664C">
      <w:pPr>
        <w:spacing w:after="0" w:line="240" w:lineRule="auto"/>
      </w:pPr>
      <w:r>
        <w:separator/>
      </w:r>
    </w:p>
  </w:endnote>
  <w:endnote w:type="continuationSeparator" w:id="0">
    <w:p w:rsidR="0006139B" w:rsidRDefault="0006139B" w:rsidP="00B76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elvetica Neue">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39B" w:rsidRDefault="0006139B" w:rsidP="00B7664C">
      <w:pPr>
        <w:spacing w:after="0" w:line="240" w:lineRule="auto"/>
      </w:pPr>
      <w:r>
        <w:separator/>
      </w:r>
    </w:p>
  </w:footnote>
  <w:footnote w:type="continuationSeparator" w:id="0">
    <w:p w:rsidR="0006139B" w:rsidRDefault="0006139B" w:rsidP="00B766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F04D68"/>
    <w:multiLevelType w:val="hybridMultilevel"/>
    <w:tmpl w:val="A3EC1DBC"/>
    <w:lvl w:ilvl="0" w:tplc="1ED66E44">
      <w:start w:val="1"/>
      <w:numFmt w:val="low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A7B"/>
    <w:rsid w:val="00026C19"/>
    <w:rsid w:val="00030689"/>
    <w:rsid w:val="0003226A"/>
    <w:rsid w:val="00045644"/>
    <w:rsid w:val="0006139B"/>
    <w:rsid w:val="000E2BDA"/>
    <w:rsid w:val="00116768"/>
    <w:rsid w:val="001338A3"/>
    <w:rsid w:val="00172FE8"/>
    <w:rsid w:val="00193A42"/>
    <w:rsid w:val="001C3C4A"/>
    <w:rsid w:val="001D6688"/>
    <w:rsid w:val="001E70DB"/>
    <w:rsid w:val="00214BA0"/>
    <w:rsid w:val="003E0F6D"/>
    <w:rsid w:val="00404750"/>
    <w:rsid w:val="00426917"/>
    <w:rsid w:val="004B199E"/>
    <w:rsid w:val="004D1FAD"/>
    <w:rsid w:val="005537F5"/>
    <w:rsid w:val="005D5935"/>
    <w:rsid w:val="005F5154"/>
    <w:rsid w:val="00623FE1"/>
    <w:rsid w:val="00637065"/>
    <w:rsid w:val="007037BC"/>
    <w:rsid w:val="00723D4A"/>
    <w:rsid w:val="00766A1D"/>
    <w:rsid w:val="007B3ACB"/>
    <w:rsid w:val="0080662E"/>
    <w:rsid w:val="00834C04"/>
    <w:rsid w:val="008615D1"/>
    <w:rsid w:val="00893338"/>
    <w:rsid w:val="008E4260"/>
    <w:rsid w:val="00903A7B"/>
    <w:rsid w:val="0092344E"/>
    <w:rsid w:val="00952DD7"/>
    <w:rsid w:val="00967995"/>
    <w:rsid w:val="00995DB0"/>
    <w:rsid w:val="009A447F"/>
    <w:rsid w:val="009C59EC"/>
    <w:rsid w:val="00A65993"/>
    <w:rsid w:val="00AE1BD4"/>
    <w:rsid w:val="00B06BF4"/>
    <w:rsid w:val="00B61CE4"/>
    <w:rsid w:val="00B67DEE"/>
    <w:rsid w:val="00B7664C"/>
    <w:rsid w:val="00B90F86"/>
    <w:rsid w:val="00BB7834"/>
    <w:rsid w:val="00C05DC2"/>
    <w:rsid w:val="00C22F81"/>
    <w:rsid w:val="00C66FA3"/>
    <w:rsid w:val="00D967DC"/>
    <w:rsid w:val="00DE712C"/>
    <w:rsid w:val="00E02098"/>
    <w:rsid w:val="00E04EA5"/>
    <w:rsid w:val="00E2061B"/>
    <w:rsid w:val="00E20B78"/>
    <w:rsid w:val="00E30C4A"/>
    <w:rsid w:val="00EA7F0A"/>
    <w:rsid w:val="00F14F24"/>
    <w:rsid w:val="00F2117F"/>
    <w:rsid w:val="00F836FD"/>
    <w:rsid w:val="00FF7D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BD4"/>
    <w:pPr>
      <w:spacing w:line="252"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AE1BD4"/>
    <w:rPr>
      <w:b/>
      <w:bCs/>
    </w:rPr>
  </w:style>
  <w:style w:type="paragraph" w:styleId="ListeParagraf">
    <w:name w:val="List Paragraph"/>
    <w:basedOn w:val="Normal"/>
    <w:uiPriority w:val="34"/>
    <w:qFormat/>
    <w:rsid w:val="001E70DB"/>
    <w:pPr>
      <w:ind w:left="720"/>
      <w:contextualSpacing/>
    </w:pPr>
  </w:style>
  <w:style w:type="paragraph" w:styleId="stbilgi">
    <w:name w:val="header"/>
    <w:basedOn w:val="Normal"/>
    <w:link w:val="stbilgiChar"/>
    <w:uiPriority w:val="99"/>
    <w:unhideWhenUsed/>
    <w:rsid w:val="00B7664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7664C"/>
    <w:rPr>
      <w:rFonts w:ascii="Calibri" w:eastAsia="Calibri" w:hAnsi="Calibri" w:cs="Times New Roman"/>
    </w:rPr>
  </w:style>
  <w:style w:type="paragraph" w:styleId="Altbilgi">
    <w:name w:val="footer"/>
    <w:basedOn w:val="Normal"/>
    <w:link w:val="AltbilgiChar"/>
    <w:uiPriority w:val="99"/>
    <w:unhideWhenUsed/>
    <w:rsid w:val="00B7664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7664C"/>
    <w:rPr>
      <w:rFonts w:ascii="Calibri" w:eastAsia="Calibri" w:hAnsi="Calibri" w:cs="Times New Roman"/>
    </w:rPr>
  </w:style>
  <w:style w:type="paragraph" w:styleId="BalonMetni">
    <w:name w:val="Balloon Text"/>
    <w:basedOn w:val="Normal"/>
    <w:link w:val="BalonMetniChar"/>
    <w:uiPriority w:val="99"/>
    <w:semiHidden/>
    <w:unhideWhenUsed/>
    <w:rsid w:val="008615D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615D1"/>
    <w:rPr>
      <w:rFonts w:ascii="Segoe UI" w:eastAsia="Calibri" w:hAnsi="Segoe UI" w:cs="Segoe UI"/>
      <w:sz w:val="18"/>
      <w:szCs w:val="18"/>
    </w:rPr>
  </w:style>
  <w:style w:type="character" w:styleId="Kpr">
    <w:name w:val="Hyperlink"/>
    <w:basedOn w:val="VarsaylanParagrafYazTipi"/>
    <w:uiPriority w:val="99"/>
    <w:semiHidden/>
    <w:unhideWhenUsed/>
    <w:rsid w:val="00EA7F0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BD4"/>
    <w:pPr>
      <w:spacing w:line="252"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AE1BD4"/>
    <w:rPr>
      <w:b/>
      <w:bCs/>
    </w:rPr>
  </w:style>
  <w:style w:type="paragraph" w:styleId="ListeParagraf">
    <w:name w:val="List Paragraph"/>
    <w:basedOn w:val="Normal"/>
    <w:uiPriority w:val="34"/>
    <w:qFormat/>
    <w:rsid w:val="001E70DB"/>
    <w:pPr>
      <w:ind w:left="720"/>
      <w:contextualSpacing/>
    </w:pPr>
  </w:style>
  <w:style w:type="paragraph" w:styleId="stbilgi">
    <w:name w:val="header"/>
    <w:basedOn w:val="Normal"/>
    <w:link w:val="stbilgiChar"/>
    <w:uiPriority w:val="99"/>
    <w:unhideWhenUsed/>
    <w:rsid w:val="00B7664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7664C"/>
    <w:rPr>
      <w:rFonts w:ascii="Calibri" w:eastAsia="Calibri" w:hAnsi="Calibri" w:cs="Times New Roman"/>
    </w:rPr>
  </w:style>
  <w:style w:type="paragraph" w:styleId="Altbilgi">
    <w:name w:val="footer"/>
    <w:basedOn w:val="Normal"/>
    <w:link w:val="AltbilgiChar"/>
    <w:uiPriority w:val="99"/>
    <w:unhideWhenUsed/>
    <w:rsid w:val="00B7664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7664C"/>
    <w:rPr>
      <w:rFonts w:ascii="Calibri" w:eastAsia="Calibri" w:hAnsi="Calibri" w:cs="Times New Roman"/>
    </w:rPr>
  </w:style>
  <w:style w:type="paragraph" w:styleId="BalonMetni">
    <w:name w:val="Balloon Text"/>
    <w:basedOn w:val="Normal"/>
    <w:link w:val="BalonMetniChar"/>
    <w:uiPriority w:val="99"/>
    <w:semiHidden/>
    <w:unhideWhenUsed/>
    <w:rsid w:val="008615D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615D1"/>
    <w:rPr>
      <w:rFonts w:ascii="Segoe UI" w:eastAsia="Calibri" w:hAnsi="Segoe UI" w:cs="Segoe UI"/>
      <w:sz w:val="18"/>
      <w:szCs w:val="18"/>
    </w:rPr>
  </w:style>
  <w:style w:type="character" w:styleId="Kpr">
    <w:name w:val="Hyperlink"/>
    <w:basedOn w:val="VarsaylanParagrafYazTipi"/>
    <w:uiPriority w:val="99"/>
    <w:semiHidden/>
    <w:unhideWhenUsed/>
    <w:rsid w:val="00EA7F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728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11</Pages>
  <Words>3370</Words>
  <Characters>19209</Characters>
  <Application>Microsoft Office Word</Application>
  <DocSecurity>0</DocSecurity>
  <Lines>160</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pc</cp:lastModifiedBy>
  <cp:revision>38</cp:revision>
  <cp:lastPrinted>2025-02-17T21:10:00Z</cp:lastPrinted>
  <dcterms:created xsi:type="dcterms:W3CDTF">2025-02-05T08:38:00Z</dcterms:created>
  <dcterms:modified xsi:type="dcterms:W3CDTF">2025-04-29T00:02:00Z</dcterms:modified>
</cp:coreProperties>
</file>